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CC830" w14:textId="18C7CAB8" w:rsidR="00EC5BDD" w:rsidRDefault="00EC5BDD" w:rsidP="00EC5BDD">
      <w:pPr>
        <w:shd w:val="clear" w:color="auto" w:fill="FFFFFF"/>
        <w:spacing w:line="240" w:lineRule="atLeast"/>
        <w:rPr>
          <w:rFonts w:ascii="Calibri" w:eastAsia="Times New Roman" w:hAnsi="Calibri" w:cs="Calibri"/>
          <w:b/>
          <w:color w:val="000000"/>
          <w:sz w:val="28"/>
          <w:szCs w:val="28"/>
          <w:lang w:eastAsia="en-GB"/>
        </w:rPr>
      </w:pPr>
      <w:r>
        <w:rPr>
          <w:rFonts w:ascii="Calibri" w:eastAsia="Times New Roman" w:hAnsi="Calibri" w:cs="Calibri"/>
          <w:b/>
          <w:color w:val="000000"/>
          <w:sz w:val="28"/>
          <w:szCs w:val="28"/>
          <w:lang w:eastAsia="en-GB"/>
        </w:rPr>
        <w:t>FAQ 6</w:t>
      </w:r>
      <w:r w:rsidR="0055208E">
        <w:rPr>
          <w:rFonts w:ascii="Calibri" w:eastAsia="Times New Roman" w:hAnsi="Calibri" w:cs="Calibri"/>
          <w:b/>
          <w:color w:val="000000"/>
          <w:sz w:val="28"/>
          <w:szCs w:val="28"/>
          <w:lang w:eastAsia="en-GB"/>
        </w:rPr>
        <w:t xml:space="preserve"> </w:t>
      </w:r>
      <w:r w:rsidR="0055208E" w:rsidRPr="00CD23AB">
        <w:rPr>
          <w:rFonts w:ascii="Calibri" w:eastAsia="Times New Roman" w:hAnsi="Calibri" w:cs="Calibri"/>
          <w:b/>
          <w:color w:val="FF0000"/>
          <w:sz w:val="28"/>
          <w:szCs w:val="28"/>
          <w:lang w:eastAsia="en-GB"/>
        </w:rPr>
        <w:t>(voir aussi FAQ 10)</w:t>
      </w:r>
    </w:p>
    <w:p w14:paraId="2DBA2352" w14:textId="77777777" w:rsidR="00EC5BDD" w:rsidRDefault="00EC5BDD" w:rsidP="00EC5BDD">
      <w:pPr>
        <w:shd w:val="clear" w:color="auto" w:fill="FFFFFF"/>
        <w:spacing w:line="240" w:lineRule="atLeast"/>
        <w:rPr>
          <w:rFonts w:ascii="Calibri" w:eastAsia="Times New Roman" w:hAnsi="Calibri" w:cs="Calibri"/>
          <w:b/>
          <w:color w:val="000000"/>
          <w:sz w:val="28"/>
          <w:szCs w:val="28"/>
          <w:lang w:eastAsia="en-GB"/>
        </w:rPr>
      </w:pPr>
    </w:p>
    <w:p w14:paraId="33A7DAB0" w14:textId="0388AF4F" w:rsidR="00EC5BDD" w:rsidRPr="00EC5BDD" w:rsidRDefault="00EC5BDD" w:rsidP="00EC5BDD">
      <w:pPr>
        <w:shd w:val="clear" w:color="auto" w:fill="FFFFFF"/>
        <w:spacing w:line="240" w:lineRule="atLeast"/>
        <w:rPr>
          <w:rFonts w:ascii="Times New Roman" w:eastAsia="Times New Roman" w:hAnsi="Times New Roman" w:cs="Times New Roman"/>
          <w:b/>
          <w:bCs/>
          <w:color w:val="222222"/>
          <w:lang w:eastAsia="en-GB"/>
        </w:rPr>
      </w:pPr>
      <w:r w:rsidRPr="00EC5BDD">
        <w:rPr>
          <w:rFonts w:ascii="Calibri" w:eastAsia="Times New Roman" w:hAnsi="Calibri" w:cs="Calibri"/>
          <w:b/>
          <w:bCs/>
          <w:color w:val="000000"/>
          <w:lang w:eastAsia="en-GB"/>
        </w:rPr>
        <w:t>Colonne d’arthroscopie (bloc opératoire)</w:t>
      </w:r>
    </w:p>
    <w:p w14:paraId="497D6B07" w14:textId="1E1BB126" w:rsidR="00EC5BDD" w:rsidRPr="00EC5BDD" w:rsidRDefault="00EC5BDD" w:rsidP="00EC5BDD">
      <w:pPr>
        <w:shd w:val="clear" w:color="auto" w:fill="FFFFFF"/>
        <w:spacing w:line="240" w:lineRule="atLeast"/>
        <w:rPr>
          <w:rFonts w:ascii="Calibri" w:eastAsia="Times New Roman" w:hAnsi="Calibri" w:cs="Calibri"/>
          <w:b/>
          <w:bCs/>
          <w:color w:val="000000"/>
          <w:lang w:eastAsia="en-GB"/>
        </w:rPr>
      </w:pPr>
      <w:r w:rsidRPr="00EC5BDD">
        <w:rPr>
          <w:rFonts w:ascii="Calibri" w:eastAsia="Times New Roman" w:hAnsi="Calibri" w:cs="Calibri"/>
          <w:b/>
          <w:bCs/>
          <w:color w:val="000000"/>
          <w:lang w:eastAsia="en-GB"/>
        </w:rPr>
        <w:t>- voulez-vous seul</w:t>
      </w:r>
      <w:bookmarkStart w:id="0" w:name="_GoBack"/>
      <w:bookmarkEnd w:id="0"/>
      <w:r w:rsidRPr="00EC5BDD">
        <w:rPr>
          <w:rFonts w:ascii="Calibri" w:eastAsia="Times New Roman" w:hAnsi="Calibri" w:cs="Calibri"/>
          <w:b/>
          <w:bCs/>
          <w:color w:val="000000"/>
          <w:lang w:eastAsia="en-GB"/>
        </w:rPr>
        <w:t>ement le chariot + la caméra + la source lumineuse + le moniteur ou doit-on également faire un devis pour les accessoires (ex : optique (si oui, quel diamètre), câbles, gaine arthroscopique, pompe d'irrigation… bien vouloir faire une liste si possible).</w:t>
      </w:r>
    </w:p>
    <w:p w14:paraId="2767CAA2" w14:textId="35A8FE74" w:rsidR="00EC5BDD" w:rsidRDefault="00EC5BDD" w:rsidP="00EC5BDD">
      <w:pPr>
        <w:shd w:val="clear" w:color="auto" w:fill="FFFFFF"/>
        <w:spacing w:line="240" w:lineRule="atLeast"/>
        <w:rPr>
          <w:rFonts w:ascii="Calibri" w:eastAsia="Times New Roman" w:hAnsi="Calibri" w:cs="Calibri"/>
          <w:color w:val="000000"/>
          <w:sz w:val="22"/>
          <w:szCs w:val="22"/>
          <w:lang w:eastAsia="en-GB"/>
        </w:rPr>
      </w:pPr>
    </w:p>
    <w:p w14:paraId="11D92B96" w14:textId="6738EC45" w:rsidR="005544A7" w:rsidRPr="00CD23AB" w:rsidRDefault="005544A7" w:rsidP="005544A7">
      <w:pPr>
        <w:shd w:val="clear" w:color="auto" w:fill="FFFFFF"/>
        <w:spacing w:line="240" w:lineRule="atLeast"/>
        <w:rPr>
          <w:rFonts w:eastAsia="Times New Roman" w:cstheme="minorHAnsi"/>
          <w:bCs/>
          <w:lang w:eastAsia="en-GB"/>
        </w:rPr>
      </w:pPr>
      <w:r w:rsidRPr="00CD23AB">
        <w:rPr>
          <w:rFonts w:eastAsia="Times New Roman" w:cstheme="minorHAnsi"/>
          <w:bCs/>
          <w:lang w:eastAsia="en-GB"/>
        </w:rPr>
        <w:t>Colonne de vidéo à usage mixte (urologie et traumatologie). Chariot à 4 étage, source de lumière LED, processeur vidéo Full HD, tet de camera, écran FULL HD, le tout adaptable pour l'arthroscopie et urologie</w:t>
      </w:r>
    </w:p>
    <w:p w14:paraId="1A9E537A" w14:textId="77777777" w:rsidR="005544A7" w:rsidRPr="00CD23AB" w:rsidRDefault="005544A7" w:rsidP="005544A7">
      <w:pPr>
        <w:shd w:val="clear" w:color="auto" w:fill="FFFFFF"/>
        <w:spacing w:line="240" w:lineRule="atLeast"/>
        <w:rPr>
          <w:rFonts w:eastAsia="Times New Roman" w:cstheme="minorHAnsi"/>
          <w:bCs/>
          <w:lang w:eastAsia="en-GB"/>
        </w:rPr>
      </w:pPr>
    </w:p>
    <w:p w14:paraId="5D730205" w14:textId="36CD3797" w:rsidR="00EC5BDD" w:rsidRPr="00CD23AB" w:rsidRDefault="00EC5BDD" w:rsidP="00EC5BDD">
      <w:pPr>
        <w:shd w:val="clear" w:color="auto" w:fill="FFFFFF"/>
        <w:spacing w:line="240" w:lineRule="atLeast"/>
        <w:rPr>
          <w:rFonts w:eastAsia="Times New Roman" w:cstheme="minorHAnsi"/>
          <w:bCs/>
          <w:lang w:eastAsia="en-GB"/>
        </w:rPr>
      </w:pPr>
      <w:r w:rsidRPr="00CD23AB">
        <w:rPr>
          <w:rFonts w:eastAsia="Times New Roman" w:cstheme="minorHAnsi"/>
          <w:bCs/>
          <w:lang w:eastAsia="en-GB"/>
        </w:rPr>
        <w:t>Il nous est difficile de donner des réponses précises car beaucoup dépend du type de matériel que vous allez proposer, mais pour vous donner une idée il nous faut pour les matériels pour chirurgie arthroscopique pour des model STORZ ou OLYMPUS ou équivalent :</w:t>
      </w:r>
    </w:p>
    <w:p w14:paraId="2DF15D5D" w14:textId="77777777" w:rsidR="00EC5BDD" w:rsidRPr="00CD23AB" w:rsidRDefault="00EC5BDD" w:rsidP="00EC5BDD">
      <w:pPr>
        <w:spacing w:line="480" w:lineRule="auto"/>
        <w:rPr>
          <w:rFonts w:cstheme="minorHAnsi"/>
        </w:rPr>
      </w:pPr>
    </w:p>
    <w:p w14:paraId="5EF47E9D" w14:textId="77777777" w:rsidR="004E2E3F" w:rsidRPr="00CD23AB" w:rsidRDefault="004E2E3F" w:rsidP="004E2E3F">
      <w:pPr>
        <w:spacing w:line="480" w:lineRule="auto"/>
        <w:rPr>
          <w:rFonts w:cstheme="minorHAnsi"/>
        </w:rPr>
      </w:pPr>
      <w:r w:rsidRPr="00CD23AB">
        <w:rPr>
          <w:rFonts w:cstheme="minorHAnsi"/>
        </w:rPr>
        <w:t>Matériel pour Colonne d’arthroscopie :</w:t>
      </w:r>
    </w:p>
    <w:p w14:paraId="64AA2E71" w14:textId="44CCBD0A"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Générateur de lumière</w:t>
      </w:r>
      <w:r w:rsidRPr="00CD23AB">
        <w:rPr>
          <w:rFonts w:cstheme="minorHAnsi"/>
        </w:rPr>
        <w:t xml:space="preserve"> froide</w:t>
      </w:r>
    </w:p>
    <w:p w14:paraId="6FC483FB" w14:textId="241327CF" w:rsidR="004E2E3F" w:rsidRPr="00CD23AB" w:rsidRDefault="009D2931" w:rsidP="004E2E3F">
      <w:pPr>
        <w:pStyle w:val="Paragrafoelenco"/>
        <w:numPr>
          <w:ilvl w:val="0"/>
          <w:numId w:val="4"/>
        </w:numPr>
        <w:spacing w:line="480" w:lineRule="auto"/>
        <w:rPr>
          <w:rFonts w:cstheme="minorHAnsi"/>
        </w:rPr>
      </w:pPr>
      <w:r w:rsidRPr="00CD23AB">
        <w:rPr>
          <w:rFonts w:cstheme="minorHAnsi"/>
        </w:rPr>
        <w:t xml:space="preserve">03 </w:t>
      </w:r>
      <w:r w:rsidR="004E2E3F" w:rsidRPr="00CD23AB">
        <w:rPr>
          <w:rFonts w:cstheme="minorHAnsi"/>
        </w:rPr>
        <w:t>Câble de lumière</w:t>
      </w:r>
      <w:r w:rsidR="009E25F8" w:rsidRPr="00CD23AB">
        <w:rPr>
          <w:rFonts w:cstheme="minorHAnsi"/>
        </w:rPr>
        <w:t xml:space="preserve"> froide </w:t>
      </w:r>
    </w:p>
    <w:p w14:paraId="610839B4" w14:textId="3B8788D5"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Tête de camera (ou d’optique) et unité de contrôle de l’optique</w:t>
      </w:r>
      <w:r w:rsidR="0041078F" w:rsidRPr="00CD23AB">
        <w:rPr>
          <w:rFonts w:cstheme="minorHAnsi"/>
        </w:rPr>
        <w:t xml:space="preserve"> diamètre </w:t>
      </w:r>
      <w:r w:rsidR="00044D49" w:rsidRPr="00CD23AB">
        <w:rPr>
          <w:rFonts w:cstheme="minorHAnsi"/>
        </w:rPr>
        <w:t>de 4mm + 3mm + 2mm +1mm</w:t>
      </w:r>
    </w:p>
    <w:p w14:paraId="139AA29C" w14:textId="27DF4F9A"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Moniteur Ecran HD</w:t>
      </w:r>
    </w:p>
    <w:p w14:paraId="2E5CE396" w14:textId="3CFD9D30"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Matériel d’enregistrement vidéo et imprimante d’images chirurgicale</w:t>
      </w:r>
    </w:p>
    <w:p w14:paraId="3C93ABB6" w14:textId="688416E6"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 xml:space="preserve">Arthropompe : système d’irrigation </w:t>
      </w:r>
      <w:r w:rsidR="009D2931" w:rsidRPr="00CD23AB">
        <w:rPr>
          <w:rFonts w:cstheme="minorHAnsi"/>
        </w:rPr>
        <w:t>avec 04 tubulures d’irrigation</w:t>
      </w:r>
    </w:p>
    <w:p w14:paraId="082F4421" w14:textId="2E6F54F1"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proofErr w:type="spellStart"/>
      <w:r w:rsidR="004E2E3F" w:rsidRPr="00CD23AB">
        <w:rPr>
          <w:rFonts w:cstheme="minorHAnsi"/>
        </w:rPr>
        <w:t>Arthro-shaver</w:t>
      </w:r>
      <w:proofErr w:type="spellEnd"/>
      <w:r w:rsidR="004E2E3F" w:rsidRPr="00CD23AB">
        <w:rPr>
          <w:rFonts w:cstheme="minorHAnsi"/>
        </w:rPr>
        <w:t xml:space="preserve"> : générateur et </w:t>
      </w:r>
      <w:r w:rsidR="009D2931" w:rsidRPr="00CD23AB">
        <w:rPr>
          <w:rFonts w:cstheme="minorHAnsi"/>
        </w:rPr>
        <w:t xml:space="preserve">03 </w:t>
      </w:r>
      <w:r w:rsidR="004E2E3F" w:rsidRPr="00CD23AB">
        <w:rPr>
          <w:rFonts w:cstheme="minorHAnsi"/>
        </w:rPr>
        <w:t>shaver + pédale de shaver</w:t>
      </w:r>
    </w:p>
    <w:p w14:paraId="185565C1" w14:textId="001A5DCC" w:rsidR="004E2E3F" w:rsidRPr="00CD23AB" w:rsidRDefault="009E25F8" w:rsidP="004E2E3F">
      <w:pPr>
        <w:pStyle w:val="Paragrafoelenco"/>
        <w:numPr>
          <w:ilvl w:val="0"/>
          <w:numId w:val="4"/>
        </w:numPr>
        <w:spacing w:line="480" w:lineRule="auto"/>
        <w:rPr>
          <w:rFonts w:cstheme="minorHAnsi"/>
        </w:rPr>
      </w:pPr>
      <w:r w:rsidRPr="00CD23AB">
        <w:rPr>
          <w:rFonts w:cstheme="minorHAnsi"/>
        </w:rPr>
        <w:t xml:space="preserve">01 </w:t>
      </w:r>
      <w:r w:rsidR="004E2E3F" w:rsidRPr="00CD23AB">
        <w:rPr>
          <w:rFonts w:cstheme="minorHAnsi"/>
        </w:rPr>
        <w:t>Générateur de radiofréquence (coagulation + Vaporisateur VAPR)</w:t>
      </w:r>
    </w:p>
    <w:p w14:paraId="1F2D66B2" w14:textId="77777777" w:rsidR="004E2E3F" w:rsidRPr="00CD23AB" w:rsidRDefault="004E2E3F" w:rsidP="004E2E3F">
      <w:pPr>
        <w:pStyle w:val="Paragrafoelenco"/>
        <w:numPr>
          <w:ilvl w:val="0"/>
          <w:numId w:val="4"/>
        </w:numPr>
        <w:spacing w:line="480" w:lineRule="auto"/>
        <w:rPr>
          <w:rFonts w:cstheme="minorHAnsi"/>
          <w:b/>
        </w:rPr>
      </w:pPr>
      <w:r w:rsidRPr="00CD23AB">
        <w:rPr>
          <w:rFonts w:cstheme="minorHAnsi"/>
          <w:b/>
        </w:rPr>
        <w:t xml:space="preserve">Accessoires : </w:t>
      </w:r>
    </w:p>
    <w:p w14:paraId="2BC97C61" w14:textId="77777777" w:rsidR="004E2E3F" w:rsidRPr="00CD23AB" w:rsidRDefault="004E2E3F" w:rsidP="004E2E3F">
      <w:pPr>
        <w:pStyle w:val="Paragrafoelenco"/>
        <w:numPr>
          <w:ilvl w:val="1"/>
          <w:numId w:val="4"/>
        </w:numPr>
        <w:spacing w:line="480" w:lineRule="auto"/>
        <w:rPr>
          <w:rFonts w:cstheme="minorHAnsi"/>
        </w:rPr>
      </w:pPr>
      <w:r w:rsidRPr="00CD23AB">
        <w:rPr>
          <w:rFonts w:cstheme="minorHAnsi"/>
        </w:rPr>
        <w:t xml:space="preserve">Couteaux de Shaver, </w:t>
      </w:r>
    </w:p>
    <w:p w14:paraId="6BB5542D" w14:textId="77777777" w:rsidR="004E2E3F" w:rsidRPr="00CD23AB" w:rsidRDefault="004E2E3F" w:rsidP="004E2E3F">
      <w:pPr>
        <w:pStyle w:val="Paragrafoelenco"/>
        <w:numPr>
          <w:ilvl w:val="1"/>
          <w:numId w:val="4"/>
        </w:numPr>
        <w:spacing w:line="480" w:lineRule="auto"/>
        <w:rPr>
          <w:rFonts w:cstheme="minorHAnsi"/>
        </w:rPr>
      </w:pPr>
      <w:r w:rsidRPr="00CD23AB">
        <w:rPr>
          <w:rFonts w:cstheme="minorHAnsi"/>
        </w:rPr>
        <w:t>Fraises : plate, ronde, acromion</w:t>
      </w:r>
    </w:p>
    <w:p w14:paraId="266B325E" w14:textId="77777777" w:rsidR="004E2E3F" w:rsidRPr="00CD23AB" w:rsidRDefault="004E2E3F" w:rsidP="004E2E3F">
      <w:pPr>
        <w:pStyle w:val="Paragrafoelenco"/>
        <w:numPr>
          <w:ilvl w:val="1"/>
          <w:numId w:val="4"/>
        </w:numPr>
        <w:spacing w:line="480" w:lineRule="auto"/>
        <w:rPr>
          <w:rFonts w:cstheme="minorHAnsi"/>
        </w:rPr>
      </w:pPr>
      <w:r w:rsidRPr="00CD23AB">
        <w:rPr>
          <w:rFonts w:cstheme="minorHAnsi"/>
        </w:rPr>
        <w:t>Bistouri électrique VAPR arthroscopiques</w:t>
      </w:r>
    </w:p>
    <w:p w14:paraId="3506D43C" w14:textId="268609E9" w:rsidR="009D2931" w:rsidRPr="00CD23AB" w:rsidRDefault="009D2931" w:rsidP="004E2E3F">
      <w:pPr>
        <w:pStyle w:val="Paragrafoelenco"/>
        <w:numPr>
          <w:ilvl w:val="1"/>
          <w:numId w:val="4"/>
        </w:numPr>
        <w:spacing w:line="480" w:lineRule="auto"/>
        <w:rPr>
          <w:rFonts w:cstheme="minorHAnsi"/>
        </w:rPr>
      </w:pPr>
      <w:r w:rsidRPr="00CD23AB">
        <w:rPr>
          <w:rFonts w:cstheme="minorHAnsi"/>
        </w:rPr>
        <w:t>Système de traction épaule pour arthroscopie</w:t>
      </w:r>
    </w:p>
    <w:p w14:paraId="7F1ACEBF" w14:textId="0EF60057" w:rsidR="009D2931" w:rsidRPr="00CD23AB" w:rsidRDefault="009D2931" w:rsidP="00451BB6">
      <w:pPr>
        <w:pStyle w:val="Paragrafoelenco"/>
        <w:numPr>
          <w:ilvl w:val="1"/>
          <w:numId w:val="4"/>
        </w:numPr>
        <w:spacing w:line="480" w:lineRule="auto"/>
        <w:rPr>
          <w:rFonts w:cstheme="minorHAnsi"/>
        </w:rPr>
      </w:pPr>
      <w:r w:rsidRPr="00CD23AB">
        <w:rPr>
          <w:rFonts w:cstheme="minorHAnsi"/>
        </w:rPr>
        <w:t>Doigtiers japonais : petite moyenne et grande</w:t>
      </w:r>
    </w:p>
    <w:p w14:paraId="7E2F10A8" w14:textId="77777777" w:rsidR="00451BB6" w:rsidRPr="00F65AF4" w:rsidRDefault="00451BB6" w:rsidP="00451BB6">
      <w:pPr>
        <w:pStyle w:val="Titolo1"/>
        <w:rPr>
          <w:rFonts w:asciiTheme="minorHAnsi" w:hAnsiTheme="minorHAnsi" w:cstheme="minorHAnsi"/>
          <w:bCs w:val="0"/>
          <w:kern w:val="0"/>
          <w:sz w:val="24"/>
          <w:szCs w:val="24"/>
          <w:lang w:eastAsia="en-US"/>
        </w:rPr>
      </w:pPr>
      <w:r w:rsidRPr="00F65AF4">
        <w:rPr>
          <w:rFonts w:asciiTheme="minorHAnsi" w:hAnsiTheme="minorHAnsi" w:cstheme="minorHAnsi"/>
          <w:bCs w:val="0"/>
          <w:kern w:val="0"/>
          <w:sz w:val="24"/>
          <w:szCs w:val="24"/>
          <w:lang w:eastAsia="en-US"/>
        </w:rPr>
        <w:lastRenderedPageBreak/>
        <w:t>03 Boites de l’instrumentation de base pour arthroscopie contenant chacune :</w:t>
      </w:r>
    </w:p>
    <w:p w14:paraId="6E9F03C0"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01 Manche Bistouri N°4 pour lame</w:t>
      </w:r>
    </w:p>
    <w:p w14:paraId="655FCD5E"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 xml:space="preserve">01 pince à disséquer à griffer </w:t>
      </w:r>
    </w:p>
    <w:p w14:paraId="2756694A"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02 Porte-aiguilles (Petite et moyenne)</w:t>
      </w:r>
    </w:p>
    <w:p w14:paraId="39120311"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02 Pince KOCHER (avec griffe et sans griffe)</w:t>
      </w:r>
    </w:p>
    <w:p w14:paraId="030C6C16"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02 Pince HALSTEAD (sans griffe et avec griffe)</w:t>
      </w:r>
    </w:p>
    <w:p w14:paraId="0E9B315B"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01 Paire de ciseau MAYO</w:t>
      </w:r>
    </w:p>
    <w:p w14:paraId="72C12DB9"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01 Paire de Ciseau Droite</w:t>
      </w:r>
    </w:p>
    <w:p w14:paraId="780415DA"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 xml:space="preserve">01 chemise d’arthroscope </w:t>
      </w:r>
    </w:p>
    <w:p w14:paraId="4FC751F1"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01 trocart d’arthroscope</w:t>
      </w:r>
    </w:p>
    <w:p w14:paraId="2C9F6D3C"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 xml:space="preserve">01 Canule d’évacuation </w:t>
      </w:r>
    </w:p>
    <w:p w14:paraId="7B2E52BC" w14:textId="77777777"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01 Crochet Palpeur</w:t>
      </w:r>
    </w:p>
    <w:p w14:paraId="1A384C10" w14:textId="363C144D" w:rsidR="00451BB6" w:rsidRPr="00F65AF4" w:rsidRDefault="00451BB6" w:rsidP="00451BB6">
      <w:pPr>
        <w:pStyle w:val="Titolo1"/>
        <w:numPr>
          <w:ilvl w:val="0"/>
          <w:numId w:val="6"/>
        </w:numPr>
        <w:spacing w:line="276" w:lineRule="auto"/>
        <w:rPr>
          <w:rFonts w:asciiTheme="minorHAnsi" w:hAnsiTheme="minorHAnsi" w:cstheme="minorHAnsi"/>
          <w:b w:val="0"/>
          <w:bCs w:val="0"/>
          <w:kern w:val="0"/>
          <w:sz w:val="24"/>
          <w:szCs w:val="24"/>
          <w:lang w:eastAsia="en-US"/>
        </w:rPr>
      </w:pPr>
      <w:r w:rsidRPr="00F65AF4">
        <w:rPr>
          <w:rFonts w:asciiTheme="minorHAnsi" w:hAnsiTheme="minorHAnsi" w:cstheme="minorHAnsi"/>
          <w:b w:val="0"/>
          <w:bCs w:val="0"/>
          <w:kern w:val="0"/>
          <w:sz w:val="24"/>
          <w:szCs w:val="24"/>
          <w:lang w:eastAsia="en-US"/>
        </w:rPr>
        <w:t>02 pinces Préhensives</w:t>
      </w:r>
    </w:p>
    <w:p w14:paraId="6168B70D" w14:textId="77777777" w:rsidR="004E2E3F" w:rsidRPr="00F65AF4" w:rsidRDefault="004E2E3F" w:rsidP="004E2E3F">
      <w:pPr>
        <w:jc w:val="center"/>
        <w:rPr>
          <w:rFonts w:cstheme="minorHAnsi"/>
          <w:b/>
        </w:rPr>
      </w:pPr>
      <w:r w:rsidRPr="00F65AF4">
        <w:rPr>
          <w:rFonts w:cstheme="minorHAnsi"/>
          <w:b/>
        </w:rPr>
        <w:t>Mat</w:t>
      </w:r>
      <w:r w:rsidRPr="00F65AF4">
        <w:rPr>
          <w:rFonts w:eastAsia="Helvetica" w:cstheme="minorHAnsi"/>
          <w:b/>
        </w:rPr>
        <w:t>ériel d’arthroscopie du genou</w:t>
      </w:r>
    </w:p>
    <w:p w14:paraId="0943550D" w14:textId="77777777" w:rsidR="004E2E3F" w:rsidRPr="00F65AF4" w:rsidRDefault="004E2E3F" w:rsidP="004E2E3F">
      <w:pPr>
        <w:rPr>
          <w:rFonts w:cstheme="minorHAnsi"/>
        </w:rPr>
      </w:pPr>
    </w:p>
    <w:p w14:paraId="772299B4" w14:textId="77777777" w:rsidR="004E2E3F" w:rsidRPr="00F65AF4" w:rsidRDefault="004E2E3F" w:rsidP="004E2E3F">
      <w:pPr>
        <w:rPr>
          <w:rFonts w:cstheme="minorHAnsi"/>
        </w:rPr>
      </w:pPr>
    </w:p>
    <w:tbl>
      <w:tblPr>
        <w:tblStyle w:val="Grigliatabella"/>
        <w:tblW w:w="8227" w:type="dxa"/>
        <w:tblInd w:w="-430" w:type="dxa"/>
        <w:tblLook w:val="04A0" w:firstRow="1" w:lastRow="0" w:firstColumn="1" w:lastColumn="0" w:noHBand="0" w:noVBand="1"/>
      </w:tblPr>
      <w:tblGrid>
        <w:gridCol w:w="856"/>
        <w:gridCol w:w="7371"/>
      </w:tblGrid>
      <w:tr w:rsidR="00CD23AB" w:rsidRPr="00F65AF4" w14:paraId="63406A5E" w14:textId="77777777" w:rsidTr="00C52CD8">
        <w:tc>
          <w:tcPr>
            <w:tcW w:w="856" w:type="dxa"/>
            <w:tcBorders>
              <w:left w:val="nil"/>
              <w:bottom w:val="single" w:sz="4" w:space="0" w:color="auto"/>
              <w:right w:val="nil"/>
            </w:tcBorders>
          </w:tcPr>
          <w:p w14:paraId="056F8142" w14:textId="77777777" w:rsidR="00C52CD8" w:rsidRPr="00F65AF4" w:rsidRDefault="00C52CD8" w:rsidP="005B2E7A">
            <w:pPr>
              <w:spacing w:line="360" w:lineRule="auto"/>
              <w:jc w:val="center"/>
              <w:rPr>
                <w:rFonts w:cstheme="minorHAnsi"/>
                <w:b/>
              </w:rPr>
            </w:pPr>
            <w:r w:rsidRPr="00F65AF4">
              <w:rPr>
                <w:rFonts w:cstheme="minorHAnsi"/>
                <w:b/>
              </w:rPr>
              <w:t>N</w:t>
            </w:r>
            <w:r w:rsidRPr="00F65AF4">
              <w:rPr>
                <w:rFonts w:eastAsia="Helvetica" w:cstheme="minorHAnsi"/>
                <w:b/>
              </w:rPr>
              <w:t>°</w:t>
            </w:r>
          </w:p>
        </w:tc>
        <w:tc>
          <w:tcPr>
            <w:tcW w:w="7371" w:type="dxa"/>
            <w:tcBorders>
              <w:left w:val="nil"/>
              <w:bottom w:val="single" w:sz="4" w:space="0" w:color="auto"/>
              <w:right w:val="nil"/>
            </w:tcBorders>
          </w:tcPr>
          <w:p w14:paraId="21BE85FD" w14:textId="77777777" w:rsidR="00C52CD8" w:rsidRPr="00F65AF4" w:rsidRDefault="00C52CD8" w:rsidP="005B2E7A">
            <w:pPr>
              <w:spacing w:line="360" w:lineRule="auto"/>
              <w:rPr>
                <w:rFonts w:cstheme="minorHAnsi"/>
                <w:b/>
              </w:rPr>
            </w:pPr>
            <w:r w:rsidRPr="00F65AF4">
              <w:rPr>
                <w:rFonts w:cstheme="minorHAnsi"/>
                <w:b/>
              </w:rPr>
              <w:t>Instruments</w:t>
            </w:r>
          </w:p>
        </w:tc>
      </w:tr>
      <w:tr w:rsidR="00CD23AB" w:rsidRPr="00F65AF4" w14:paraId="27464BB8" w14:textId="77777777" w:rsidTr="00C52CD8">
        <w:trPr>
          <w:trHeight w:val="307"/>
        </w:trPr>
        <w:tc>
          <w:tcPr>
            <w:tcW w:w="856" w:type="dxa"/>
            <w:tcBorders>
              <w:left w:val="nil"/>
              <w:right w:val="nil"/>
            </w:tcBorders>
          </w:tcPr>
          <w:p w14:paraId="393D7150" w14:textId="77777777" w:rsidR="00C52CD8" w:rsidRPr="00F65AF4" w:rsidRDefault="00C52CD8" w:rsidP="005B2E7A">
            <w:pPr>
              <w:pStyle w:val="Paragrafoelenco"/>
              <w:numPr>
                <w:ilvl w:val="0"/>
                <w:numId w:val="2"/>
              </w:numPr>
              <w:spacing w:line="360" w:lineRule="auto"/>
              <w:rPr>
                <w:rFonts w:cstheme="minorHAnsi"/>
              </w:rPr>
            </w:pPr>
          </w:p>
        </w:tc>
        <w:tc>
          <w:tcPr>
            <w:tcW w:w="7371" w:type="dxa"/>
            <w:tcBorders>
              <w:left w:val="nil"/>
              <w:right w:val="nil"/>
            </w:tcBorders>
          </w:tcPr>
          <w:p w14:paraId="0530E9C0" w14:textId="77777777" w:rsidR="00C52CD8" w:rsidRPr="00F65AF4" w:rsidRDefault="00C52CD8" w:rsidP="005B2E7A">
            <w:pPr>
              <w:spacing w:line="360" w:lineRule="auto"/>
              <w:rPr>
                <w:rFonts w:cstheme="minorHAnsi"/>
              </w:rPr>
            </w:pPr>
            <w:r w:rsidRPr="00F65AF4">
              <w:rPr>
                <w:rFonts w:eastAsia="Times New Roman" w:cstheme="minorHAnsi"/>
                <w:bCs/>
                <w:kern w:val="36"/>
                <w:lang w:eastAsia="fr-FR"/>
              </w:rPr>
              <w:t>Arthroscope HD, 30</w:t>
            </w:r>
            <w:r w:rsidRPr="00F65AF4">
              <w:rPr>
                <w:rFonts w:eastAsia="Helvetica" w:cstheme="minorHAnsi"/>
                <w:bCs/>
                <w:kern w:val="36"/>
                <w:lang w:eastAsia="fr-FR"/>
              </w:rPr>
              <w:t>° 4 x 152.5 mm</w:t>
            </w:r>
          </w:p>
        </w:tc>
      </w:tr>
      <w:tr w:rsidR="00CD23AB" w:rsidRPr="00F65AF4" w14:paraId="621A85DA" w14:textId="77777777" w:rsidTr="00C52CD8">
        <w:tc>
          <w:tcPr>
            <w:tcW w:w="856" w:type="dxa"/>
            <w:tcBorders>
              <w:left w:val="nil"/>
              <w:right w:val="nil"/>
            </w:tcBorders>
          </w:tcPr>
          <w:p w14:paraId="4ED396ED" w14:textId="77777777" w:rsidR="00C52CD8" w:rsidRPr="00F65AF4" w:rsidRDefault="00C52CD8" w:rsidP="005B2E7A">
            <w:pPr>
              <w:pStyle w:val="Paragrafoelenco"/>
              <w:numPr>
                <w:ilvl w:val="0"/>
                <w:numId w:val="2"/>
              </w:numPr>
              <w:spacing w:line="360" w:lineRule="auto"/>
              <w:rPr>
                <w:rFonts w:cstheme="minorHAnsi"/>
              </w:rPr>
            </w:pPr>
          </w:p>
        </w:tc>
        <w:tc>
          <w:tcPr>
            <w:tcW w:w="7371" w:type="dxa"/>
            <w:tcBorders>
              <w:left w:val="nil"/>
              <w:right w:val="nil"/>
            </w:tcBorders>
          </w:tcPr>
          <w:p w14:paraId="2651EE12" w14:textId="77777777" w:rsidR="00C52CD8" w:rsidRPr="00F65AF4" w:rsidRDefault="00C52CD8" w:rsidP="005B2E7A">
            <w:pPr>
              <w:spacing w:line="360" w:lineRule="auto"/>
              <w:rPr>
                <w:rFonts w:cstheme="minorHAnsi"/>
                <w:lang w:val="en-GB"/>
              </w:rPr>
            </w:pPr>
            <w:r w:rsidRPr="00F65AF4">
              <w:rPr>
                <w:rFonts w:eastAsia="Times New Roman" w:cstheme="minorHAnsi"/>
                <w:lang w:val="en-GB"/>
              </w:rPr>
              <w:t>Conical Obturator 4 mm Scope Sheath w/Handle (</w:t>
            </w:r>
            <w:proofErr w:type="spellStart"/>
            <w:r w:rsidRPr="00F65AF4">
              <w:rPr>
                <w:rFonts w:eastAsia="Times New Roman" w:cstheme="minorHAnsi"/>
                <w:lang w:val="en-GB"/>
              </w:rPr>
              <w:t>mandrin</w:t>
            </w:r>
            <w:proofErr w:type="spellEnd"/>
            <w:r w:rsidRPr="00F65AF4">
              <w:rPr>
                <w:rFonts w:eastAsia="Times New Roman" w:cstheme="minorHAnsi"/>
                <w:lang w:val="en-GB"/>
              </w:rPr>
              <w:t>)</w:t>
            </w:r>
          </w:p>
        </w:tc>
      </w:tr>
      <w:tr w:rsidR="00CD23AB" w:rsidRPr="00F65AF4" w14:paraId="49D22810" w14:textId="77777777" w:rsidTr="00C52CD8">
        <w:tc>
          <w:tcPr>
            <w:tcW w:w="856" w:type="dxa"/>
            <w:tcBorders>
              <w:left w:val="nil"/>
              <w:right w:val="nil"/>
            </w:tcBorders>
          </w:tcPr>
          <w:p w14:paraId="2E8DD85C"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12B204EF" w14:textId="77777777" w:rsidR="00C52CD8" w:rsidRPr="00F65AF4" w:rsidRDefault="00C52CD8" w:rsidP="005B2E7A">
            <w:pPr>
              <w:spacing w:line="360" w:lineRule="auto"/>
              <w:rPr>
                <w:rFonts w:cstheme="minorHAnsi"/>
                <w:lang w:val="en-GB"/>
              </w:rPr>
            </w:pPr>
            <w:r w:rsidRPr="00F65AF4">
              <w:rPr>
                <w:rFonts w:eastAsia="Times New Roman" w:cstheme="minorHAnsi"/>
                <w:lang w:val="en-GB"/>
              </w:rPr>
              <w:t>Probe, Hook 3.4 mm Tip w/5 mm Markings</w:t>
            </w:r>
          </w:p>
        </w:tc>
      </w:tr>
      <w:tr w:rsidR="00CD23AB" w:rsidRPr="00F65AF4" w14:paraId="7D0573C2" w14:textId="77777777" w:rsidTr="00C52CD8">
        <w:tc>
          <w:tcPr>
            <w:tcW w:w="856" w:type="dxa"/>
            <w:tcBorders>
              <w:left w:val="nil"/>
              <w:right w:val="nil"/>
            </w:tcBorders>
          </w:tcPr>
          <w:p w14:paraId="1E57BF7D"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2759D170" w14:textId="77777777" w:rsidR="00C52CD8" w:rsidRPr="00F65AF4" w:rsidRDefault="00C52CD8" w:rsidP="005B2E7A">
            <w:pPr>
              <w:spacing w:line="360" w:lineRule="auto"/>
              <w:rPr>
                <w:rFonts w:cstheme="minorHAnsi"/>
                <w:lang w:val="en-GB"/>
              </w:rPr>
            </w:pPr>
            <w:r w:rsidRPr="00F65AF4">
              <w:rPr>
                <w:rFonts w:eastAsia="Times New Roman" w:cstheme="minorHAnsi"/>
                <w:lang w:val="en-GB"/>
              </w:rPr>
              <w:t>Stopcock, Double, Spare, for Synergy Sheath (chemise)</w:t>
            </w:r>
          </w:p>
        </w:tc>
      </w:tr>
      <w:tr w:rsidR="00CD23AB" w:rsidRPr="00F65AF4" w14:paraId="67204A44" w14:textId="77777777" w:rsidTr="00C52CD8">
        <w:tc>
          <w:tcPr>
            <w:tcW w:w="856" w:type="dxa"/>
            <w:tcBorders>
              <w:left w:val="nil"/>
              <w:right w:val="nil"/>
            </w:tcBorders>
          </w:tcPr>
          <w:p w14:paraId="5536CBD1"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3235F1F6" w14:textId="77777777" w:rsidR="00C52CD8" w:rsidRPr="00F65AF4" w:rsidRDefault="00C52CD8" w:rsidP="005B2E7A">
            <w:pPr>
              <w:spacing w:line="360" w:lineRule="auto"/>
              <w:rPr>
                <w:rFonts w:cstheme="minorHAnsi"/>
                <w:lang w:val="en-GB"/>
              </w:rPr>
            </w:pPr>
            <w:r w:rsidRPr="00F65AF4">
              <w:rPr>
                <w:rFonts w:eastAsia="Times New Roman" w:cstheme="minorHAnsi"/>
                <w:lang w:val="en-GB"/>
              </w:rPr>
              <w:t xml:space="preserve">Grasper, Blunt Straight Tip, </w:t>
            </w:r>
            <w:r w:rsidRPr="00F65AF4">
              <w:rPr>
                <w:rFonts w:eastAsia="Helvetica" w:cstheme="minorHAnsi"/>
                <w:lang w:val="en-GB"/>
              </w:rPr>
              <w:t>ø3.4 mm Straight Shaft w/SR Handle (</w:t>
            </w:r>
            <w:proofErr w:type="spellStart"/>
            <w:r w:rsidRPr="00F65AF4">
              <w:rPr>
                <w:rFonts w:eastAsia="Helvetica" w:cstheme="minorHAnsi"/>
                <w:lang w:val="en-GB"/>
              </w:rPr>
              <w:t>croco</w:t>
            </w:r>
            <w:proofErr w:type="spellEnd"/>
            <w:r w:rsidRPr="00F65AF4">
              <w:rPr>
                <w:rFonts w:eastAsia="Helvetica" w:cstheme="minorHAnsi"/>
                <w:lang w:val="en-GB"/>
              </w:rPr>
              <w:t>)</w:t>
            </w:r>
          </w:p>
        </w:tc>
      </w:tr>
      <w:tr w:rsidR="00CD23AB" w:rsidRPr="00F65AF4" w14:paraId="31724437" w14:textId="77777777" w:rsidTr="00C52CD8">
        <w:tc>
          <w:tcPr>
            <w:tcW w:w="856" w:type="dxa"/>
            <w:tcBorders>
              <w:left w:val="nil"/>
              <w:right w:val="nil"/>
            </w:tcBorders>
          </w:tcPr>
          <w:p w14:paraId="5CCE04E4"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669E9823" w14:textId="77777777" w:rsidR="00C52CD8" w:rsidRPr="00F65AF4" w:rsidRDefault="00C52CD8" w:rsidP="005B2E7A">
            <w:pPr>
              <w:spacing w:line="360" w:lineRule="auto"/>
              <w:rPr>
                <w:rFonts w:cstheme="minorHAnsi"/>
              </w:rPr>
            </w:pPr>
            <w:r w:rsidRPr="00F65AF4">
              <w:rPr>
                <w:rFonts w:eastAsia="Times New Roman" w:cstheme="minorHAnsi"/>
              </w:rPr>
              <w:t xml:space="preserve">Suture Retriever, </w:t>
            </w:r>
            <w:r w:rsidRPr="00F65AF4">
              <w:rPr>
                <w:rFonts w:eastAsia="Helvetica" w:cstheme="minorHAnsi"/>
              </w:rPr>
              <w:t>ø3.4 mm, Straight (</w:t>
            </w:r>
            <w:r w:rsidRPr="00F65AF4">
              <w:rPr>
                <w:rFonts w:eastAsia="Times New Roman" w:cstheme="minorHAnsi"/>
              </w:rPr>
              <w:t>d</w:t>
            </w:r>
            <w:r w:rsidRPr="00F65AF4">
              <w:rPr>
                <w:rFonts w:eastAsia="Helvetica" w:cstheme="minorHAnsi"/>
              </w:rPr>
              <w:t>émêlé</w:t>
            </w:r>
            <w:r w:rsidRPr="00F65AF4">
              <w:rPr>
                <w:rFonts w:eastAsia="Times New Roman" w:cstheme="minorHAnsi"/>
              </w:rPr>
              <w:t xml:space="preserve"> fil)</w:t>
            </w:r>
          </w:p>
        </w:tc>
      </w:tr>
      <w:tr w:rsidR="00CD23AB" w:rsidRPr="00F65AF4" w14:paraId="59865218" w14:textId="77777777" w:rsidTr="00C52CD8">
        <w:tc>
          <w:tcPr>
            <w:tcW w:w="856" w:type="dxa"/>
            <w:tcBorders>
              <w:left w:val="nil"/>
              <w:right w:val="nil"/>
            </w:tcBorders>
          </w:tcPr>
          <w:p w14:paraId="07AFC42E" w14:textId="77777777" w:rsidR="00C52CD8" w:rsidRPr="00F65AF4" w:rsidRDefault="00C52CD8" w:rsidP="005B2E7A">
            <w:pPr>
              <w:pStyle w:val="Paragrafoelenco"/>
              <w:numPr>
                <w:ilvl w:val="0"/>
                <w:numId w:val="2"/>
              </w:numPr>
              <w:spacing w:line="360" w:lineRule="auto"/>
              <w:rPr>
                <w:rFonts w:cstheme="minorHAnsi"/>
              </w:rPr>
            </w:pPr>
          </w:p>
        </w:tc>
        <w:tc>
          <w:tcPr>
            <w:tcW w:w="7371" w:type="dxa"/>
            <w:tcBorders>
              <w:left w:val="nil"/>
              <w:right w:val="nil"/>
            </w:tcBorders>
          </w:tcPr>
          <w:p w14:paraId="7D05D626" w14:textId="77777777" w:rsidR="00C52CD8" w:rsidRPr="00F65AF4" w:rsidRDefault="00C52CD8" w:rsidP="005B2E7A">
            <w:pPr>
              <w:spacing w:line="360" w:lineRule="auto"/>
              <w:rPr>
                <w:rFonts w:cstheme="minorHAnsi"/>
                <w:lang w:val="en-GB"/>
              </w:rPr>
            </w:pPr>
            <w:r w:rsidRPr="00F65AF4">
              <w:rPr>
                <w:rFonts w:eastAsia="Times New Roman" w:cstheme="minorHAnsi"/>
                <w:lang w:val="en-GB"/>
              </w:rPr>
              <w:t>Punch, Medium 45</w:t>
            </w:r>
            <w:r w:rsidRPr="00F65AF4">
              <w:rPr>
                <w:rFonts w:eastAsia="Helvetica" w:cstheme="minorHAnsi"/>
                <w:lang w:val="en-GB"/>
              </w:rPr>
              <w:t>° Right Tip, ø3.4 mm, 220 mm Straight Shaft</w:t>
            </w:r>
          </w:p>
        </w:tc>
      </w:tr>
      <w:tr w:rsidR="00CD23AB" w:rsidRPr="00F65AF4" w14:paraId="64A3A4D8" w14:textId="77777777" w:rsidTr="00C52CD8">
        <w:tc>
          <w:tcPr>
            <w:tcW w:w="856" w:type="dxa"/>
            <w:tcBorders>
              <w:left w:val="nil"/>
              <w:right w:val="nil"/>
            </w:tcBorders>
          </w:tcPr>
          <w:p w14:paraId="11084361"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050D9FDB" w14:textId="77777777" w:rsidR="00C52CD8" w:rsidRPr="00F65AF4" w:rsidRDefault="00C52CD8" w:rsidP="005B2E7A">
            <w:pPr>
              <w:spacing w:line="360" w:lineRule="auto"/>
              <w:rPr>
                <w:rFonts w:eastAsia="Times New Roman" w:cstheme="minorHAnsi"/>
                <w:highlight w:val="yellow"/>
                <w:lang w:val="en-GB"/>
              </w:rPr>
            </w:pPr>
            <w:r w:rsidRPr="00F65AF4">
              <w:rPr>
                <w:rFonts w:eastAsia="Times New Roman" w:cstheme="minorHAnsi"/>
                <w:lang w:val="en-GB"/>
              </w:rPr>
              <w:t xml:space="preserve">Punch, Meniscal </w:t>
            </w:r>
            <w:proofErr w:type="spellStart"/>
            <w:r w:rsidRPr="00F65AF4">
              <w:rPr>
                <w:rFonts w:eastAsia="Times New Roman" w:cstheme="minorHAnsi"/>
                <w:lang w:val="en-GB"/>
              </w:rPr>
              <w:t>WideBiter</w:t>
            </w:r>
            <w:proofErr w:type="spellEnd"/>
            <w:r w:rsidRPr="00F65AF4">
              <w:rPr>
                <w:rFonts w:eastAsia="Times New Roman" w:cstheme="minorHAnsi"/>
                <w:lang w:val="en-GB"/>
              </w:rPr>
              <w:t xml:space="preserve"> Left Tip, </w:t>
            </w:r>
            <w:r w:rsidRPr="00F65AF4">
              <w:rPr>
                <w:rFonts w:eastAsia="Helvetica" w:cstheme="minorHAnsi"/>
                <w:lang w:val="en-GB"/>
              </w:rPr>
              <w:t xml:space="preserve">ø3.5 mm Straight Shaft </w:t>
            </w:r>
          </w:p>
        </w:tc>
      </w:tr>
      <w:tr w:rsidR="00CD23AB" w:rsidRPr="00F65AF4" w14:paraId="2AB1CE16" w14:textId="77777777" w:rsidTr="00C52CD8">
        <w:tc>
          <w:tcPr>
            <w:tcW w:w="856" w:type="dxa"/>
            <w:tcBorders>
              <w:left w:val="nil"/>
              <w:right w:val="nil"/>
            </w:tcBorders>
          </w:tcPr>
          <w:p w14:paraId="74F7D718"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6303B1BF" w14:textId="77777777" w:rsidR="00C52CD8" w:rsidRPr="00F65AF4" w:rsidRDefault="00C52CD8" w:rsidP="005B2E7A">
            <w:pPr>
              <w:spacing w:line="360" w:lineRule="auto"/>
              <w:rPr>
                <w:rFonts w:eastAsia="Times New Roman" w:cstheme="minorHAnsi"/>
                <w:highlight w:val="yellow"/>
                <w:lang w:val="en-GB"/>
              </w:rPr>
            </w:pPr>
            <w:r w:rsidRPr="00F65AF4">
              <w:rPr>
                <w:rFonts w:eastAsia="Times New Roman" w:cstheme="minorHAnsi"/>
                <w:lang w:val="en-GB"/>
              </w:rPr>
              <w:t xml:space="preserve">Punch, Meniscal </w:t>
            </w:r>
            <w:proofErr w:type="spellStart"/>
            <w:r w:rsidRPr="00F65AF4">
              <w:rPr>
                <w:rFonts w:eastAsia="Times New Roman" w:cstheme="minorHAnsi"/>
                <w:lang w:val="en-GB"/>
              </w:rPr>
              <w:t>WideBiter</w:t>
            </w:r>
            <w:proofErr w:type="spellEnd"/>
            <w:r w:rsidRPr="00F65AF4">
              <w:rPr>
                <w:rFonts w:eastAsia="Times New Roman" w:cstheme="minorHAnsi"/>
                <w:lang w:val="en-GB"/>
              </w:rPr>
              <w:t xml:space="preserve"> Left Tip, </w:t>
            </w:r>
            <w:r w:rsidRPr="00F65AF4">
              <w:rPr>
                <w:rFonts w:eastAsia="Helvetica" w:cstheme="minorHAnsi"/>
                <w:lang w:val="en-GB"/>
              </w:rPr>
              <w:t xml:space="preserve">ø3.5 mm Straight Shaft </w:t>
            </w:r>
          </w:p>
        </w:tc>
      </w:tr>
      <w:tr w:rsidR="00CD23AB" w:rsidRPr="00F65AF4" w14:paraId="026E32A2" w14:textId="77777777" w:rsidTr="00C52CD8">
        <w:tc>
          <w:tcPr>
            <w:tcW w:w="856" w:type="dxa"/>
            <w:tcBorders>
              <w:left w:val="nil"/>
              <w:right w:val="nil"/>
            </w:tcBorders>
          </w:tcPr>
          <w:p w14:paraId="023BDD1D"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4D9E6113" w14:textId="77777777" w:rsidR="00C52CD8" w:rsidRPr="00F65AF4" w:rsidRDefault="00C52CD8" w:rsidP="005B2E7A">
            <w:pPr>
              <w:spacing w:line="360" w:lineRule="auto"/>
              <w:rPr>
                <w:rFonts w:eastAsia="Times New Roman" w:cstheme="minorHAnsi"/>
                <w:highlight w:val="yellow"/>
                <w:lang w:val="en-GB"/>
              </w:rPr>
            </w:pPr>
            <w:proofErr w:type="spellStart"/>
            <w:r w:rsidRPr="00F65AF4">
              <w:rPr>
                <w:rFonts w:eastAsia="Times New Roman" w:cstheme="minorHAnsi"/>
                <w:lang w:val="en-GB"/>
              </w:rPr>
              <w:t>MegaBiter</w:t>
            </w:r>
            <w:proofErr w:type="spellEnd"/>
            <w:r w:rsidRPr="00F65AF4">
              <w:rPr>
                <w:rFonts w:eastAsia="Times New Roman" w:cstheme="minorHAnsi"/>
                <w:lang w:val="en-GB"/>
              </w:rPr>
              <w:t>, Curved Tip, 5.5 mm x 2.5 mm</w:t>
            </w:r>
          </w:p>
        </w:tc>
      </w:tr>
      <w:tr w:rsidR="00CD23AB" w:rsidRPr="00F65AF4" w14:paraId="524C5CFC" w14:textId="77777777" w:rsidTr="00C52CD8">
        <w:tc>
          <w:tcPr>
            <w:tcW w:w="856" w:type="dxa"/>
            <w:tcBorders>
              <w:left w:val="nil"/>
              <w:right w:val="nil"/>
            </w:tcBorders>
          </w:tcPr>
          <w:p w14:paraId="5899259A"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064459FF" w14:textId="77777777" w:rsidR="00C52CD8" w:rsidRPr="00F65AF4" w:rsidRDefault="00C52CD8" w:rsidP="005B2E7A">
            <w:pPr>
              <w:spacing w:line="360" w:lineRule="auto"/>
              <w:rPr>
                <w:rFonts w:eastAsia="Times New Roman" w:cstheme="minorHAnsi"/>
                <w:highlight w:val="yellow"/>
                <w:lang w:val="en-GB"/>
              </w:rPr>
            </w:pPr>
            <w:r w:rsidRPr="00F65AF4">
              <w:rPr>
                <w:rFonts w:eastAsia="Times New Roman" w:cstheme="minorHAnsi"/>
                <w:lang w:val="en-GB"/>
              </w:rPr>
              <w:t xml:space="preserve">Punch, Medium Straight Tip, </w:t>
            </w:r>
            <w:r w:rsidRPr="00F65AF4">
              <w:rPr>
                <w:rFonts w:eastAsia="Helvetica" w:cstheme="minorHAnsi"/>
                <w:lang w:val="en-GB"/>
              </w:rPr>
              <w:t>ø3.4 mm 15° Up Curved Shaft, 220 mm</w:t>
            </w:r>
          </w:p>
        </w:tc>
      </w:tr>
      <w:tr w:rsidR="00CD23AB" w:rsidRPr="00F65AF4" w14:paraId="4D62CC44" w14:textId="77777777" w:rsidTr="00C52CD8">
        <w:tc>
          <w:tcPr>
            <w:tcW w:w="856" w:type="dxa"/>
            <w:tcBorders>
              <w:left w:val="nil"/>
              <w:right w:val="nil"/>
            </w:tcBorders>
          </w:tcPr>
          <w:p w14:paraId="56980CFB"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2236E66E" w14:textId="77777777" w:rsidR="00C52CD8" w:rsidRPr="00F65AF4" w:rsidRDefault="00C52CD8" w:rsidP="005B2E7A">
            <w:pPr>
              <w:spacing w:line="360" w:lineRule="auto"/>
              <w:rPr>
                <w:rFonts w:eastAsia="Times New Roman" w:cstheme="minorHAnsi"/>
                <w:highlight w:val="yellow"/>
                <w:lang w:val="en-GB"/>
              </w:rPr>
            </w:pPr>
            <w:r w:rsidRPr="00F65AF4">
              <w:rPr>
                <w:rFonts w:eastAsia="Times New Roman" w:cstheme="minorHAnsi"/>
                <w:lang w:val="en-GB"/>
              </w:rPr>
              <w:t xml:space="preserve">Grasper, Alligator Hook Tip, </w:t>
            </w:r>
            <w:r w:rsidRPr="00F65AF4">
              <w:rPr>
                <w:rFonts w:eastAsia="Helvetica" w:cstheme="minorHAnsi"/>
                <w:lang w:val="en-GB"/>
              </w:rPr>
              <w:t>ø3.4 mm Straight Shaft w/SR Handle</w:t>
            </w:r>
          </w:p>
        </w:tc>
      </w:tr>
      <w:tr w:rsidR="00CD23AB" w:rsidRPr="00F65AF4" w14:paraId="7EBEEBD5" w14:textId="77777777" w:rsidTr="00C52CD8">
        <w:tc>
          <w:tcPr>
            <w:tcW w:w="856" w:type="dxa"/>
            <w:tcBorders>
              <w:left w:val="nil"/>
              <w:right w:val="nil"/>
            </w:tcBorders>
          </w:tcPr>
          <w:p w14:paraId="62432F3B" w14:textId="77777777" w:rsidR="00C52CD8" w:rsidRPr="00F65AF4" w:rsidRDefault="00C52CD8" w:rsidP="005B2E7A">
            <w:pPr>
              <w:pStyle w:val="Paragrafoelenco"/>
              <w:numPr>
                <w:ilvl w:val="0"/>
                <w:numId w:val="2"/>
              </w:numPr>
              <w:spacing w:line="360" w:lineRule="auto"/>
              <w:rPr>
                <w:rFonts w:cstheme="minorHAnsi"/>
                <w:lang w:val="en-GB"/>
              </w:rPr>
            </w:pPr>
          </w:p>
        </w:tc>
        <w:tc>
          <w:tcPr>
            <w:tcW w:w="7371" w:type="dxa"/>
            <w:tcBorders>
              <w:left w:val="nil"/>
              <w:right w:val="nil"/>
            </w:tcBorders>
          </w:tcPr>
          <w:p w14:paraId="4677E52B" w14:textId="77777777" w:rsidR="00C52CD8" w:rsidRPr="00F65AF4" w:rsidRDefault="00C52CD8" w:rsidP="005B2E7A">
            <w:pPr>
              <w:spacing w:line="360" w:lineRule="auto"/>
              <w:rPr>
                <w:rFonts w:eastAsia="Times New Roman" w:cstheme="minorHAnsi"/>
              </w:rPr>
            </w:pPr>
            <w:proofErr w:type="spellStart"/>
            <w:r w:rsidRPr="00F65AF4">
              <w:rPr>
                <w:rFonts w:eastAsia="Times New Roman" w:cstheme="minorHAnsi"/>
              </w:rPr>
              <w:t>FiberTape</w:t>
            </w:r>
            <w:proofErr w:type="spellEnd"/>
            <w:r w:rsidRPr="00F65AF4">
              <w:rPr>
                <w:rFonts w:eastAsia="Times New Roman" w:cstheme="minorHAnsi"/>
              </w:rPr>
              <w:t xml:space="preserve"> Cutter</w:t>
            </w:r>
          </w:p>
        </w:tc>
      </w:tr>
      <w:tr w:rsidR="00CD23AB" w:rsidRPr="00F65AF4" w14:paraId="729693E2" w14:textId="77777777" w:rsidTr="00C52CD8">
        <w:tc>
          <w:tcPr>
            <w:tcW w:w="856" w:type="dxa"/>
            <w:tcBorders>
              <w:left w:val="nil"/>
              <w:right w:val="nil"/>
            </w:tcBorders>
          </w:tcPr>
          <w:p w14:paraId="7D6A49FB" w14:textId="77777777" w:rsidR="00C52CD8" w:rsidRPr="00F65AF4" w:rsidRDefault="00C52CD8" w:rsidP="005B2E7A">
            <w:pPr>
              <w:pStyle w:val="Paragrafoelenco"/>
              <w:numPr>
                <w:ilvl w:val="0"/>
                <w:numId w:val="2"/>
              </w:numPr>
              <w:spacing w:line="360" w:lineRule="auto"/>
              <w:rPr>
                <w:rFonts w:cstheme="minorHAnsi"/>
              </w:rPr>
            </w:pPr>
          </w:p>
        </w:tc>
        <w:tc>
          <w:tcPr>
            <w:tcW w:w="7371" w:type="dxa"/>
            <w:tcBorders>
              <w:left w:val="nil"/>
              <w:right w:val="nil"/>
            </w:tcBorders>
          </w:tcPr>
          <w:p w14:paraId="71A51472" w14:textId="77777777" w:rsidR="00C52CD8" w:rsidRPr="00F65AF4" w:rsidRDefault="00C52CD8" w:rsidP="005B2E7A">
            <w:pPr>
              <w:spacing w:line="360" w:lineRule="auto"/>
              <w:rPr>
                <w:rFonts w:eastAsia="Times New Roman" w:cstheme="minorHAnsi"/>
                <w:lang w:val="en-GB"/>
              </w:rPr>
            </w:pPr>
            <w:r w:rsidRPr="00F65AF4">
              <w:rPr>
                <w:rFonts w:eastAsia="Times New Roman" w:cstheme="minorHAnsi"/>
                <w:lang w:val="en-GB"/>
              </w:rPr>
              <w:t>Meniscal Cinch, Curved Tip, sterile</w:t>
            </w:r>
          </w:p>
        </w:tc>
      </w:tr>
    </w:tbl>
    <w:p w14:paraId="15B44395" w14:textId="77777777" w:rsidR="004E2E3F" w:rsidRPr="00F65AF4" w:rsidRDefault="004E2E3F" w:rsidP="004E2E3F">
      <w:pPr>
        <w:rPr>
          <w:rFonts w:cstheme="minorHAnsi"/>
          <w:lang w:val="en-GB"/>
        </w:rPr>
      </w:pPr>
    </w:p>
    <w:p w14:paraId="3F9175FC" w14:textId="77777777" w:rsidR="004E2E3F" w:rsidRPr="00F65AF4" w:rsidRDefault="004E2E3F" w:rsidP="004E2E3F">
      <w:pPr>
        <w:widowControl w:val="0"/>
        <w:autoSpaceDE w:val="0"/>
        <w:autoSpaceDN w:val="0"/>
        <w:adjustRightInd w:val="0"/>
        <w:spacing w:after="240" w:line="280" w:lineRule="atLeast"/>
        <w:rPr>
          <w:rFonts w:cstheme="minorHAnsi"/>
          <w:b/>
          <w:u w:val="single"/>
          <w:lang w:val="en-GB"/>
        </w:rPr>
      </w:pPr>
    </w:p>
    <w:tbl>
      <w:tblPr>
        <w:tblStyle w:val="Grigliatabella"/>
        <w:tblW w:w="0" w:type="auto"/>
        <w:tblLook w:val="04A0" w:firstRow="1" w:lastRow="0" w:firstColumn="1" w:lastColumn="0" w:noHBand="0" w:noVBand="1"/>
      </w:tblPr>
      <w:tblGrid>
        <w:gridCol w:w="7366"/>
      </w:tblGrid>
      <w:tr w:rsidR="00CD23AB" w:rsidRPr="00F65AF4" w14:paraId="68AFEBE3" w14:textId="77777777" w:rsidTr="005B2E7A">
        <w:trPr>
          <w:trHeight w:val="348"/>
        </w:trPr>
        <w:tc>
          <w:tcPr>
            <w:tcW w:w="7366" w:type="dxa"/>
            <w:tcBorders>
              <w:left w:val="nil"/>
              <w:bottom w:val="single" w:sz="4" w:space="0" w:color="auto"/>
              <w:right w:val="nil"/>
            </w:tcBorders>
          </w:tcPr>
          <w:p w14:paraId="4A6809A1" w14:textId="77777777" w:rsidR="00C52CD8" w:rsidRPr="00F65AF4" w:rsidRDefault="00C52CD8" w:rsidP="005B2E7A">
            <w:pPr>
              <w:widowControl w:val="0"/>
              <w:autoSpaceDE w:val="0"/>
              <w:autoSpaceDN w:val="0"/>
              <w:adjustRightInd w:val="0"/>
              <w:spacing w:after="240" w:line="280" w:lineRule="atLeast"/>
              <w:rPr>
                <w:rFonts w:cstheme="minorHAnsi"/>
                <w:b/>
              </w:rPr>
            </w:pPr>
            <w:r w:rsidRPr="00F65AF4">
              <w:rPr>
                <w:rFonts w:cstheme="minorHAnsi"/>
                <w:b/>
              </w:rPr>
              <w:lastRenderedPageBreak/>
              <w:t>Boites d</w:t>
            </w:r>
            <w:r w:rsidRPr="00F65AF4">
              <w:rPr>
                <w:rFonts w:eastAsia="Helvetica" w:cstheme="minorHAnsi"/>
                <w:b/>
              </w:rPr>
              <w:t>’instrumentation dédiée</w:t>
            </w:r>
          </w:p>
        </w:tc>
      </w:tr>
      <w:tr w:rsidR="00CD23AB" w:rsidRPr="00F65AF4" w14:paraId="29B46593" w14:textId="77777777" w:rsidTr="005B2E7A">
        <w:tc>
          <w:tcPr>
            <w:tcW w:w="7366" w:type="dxa"/>
            <w:tcBorders>
              <w:left w:val="nil"/>
              <w:bottom w:val="nil"/>
              <w:right w:val="nil"/>
            </w:tcBorders>
          </w:tcPr>
          <w:p w14:paraId="3FF9635E" w14:textId="77777777" w:rsidR="00C52CD8" w:rsidRPr="00F65AF4" w:rsidRDefault="00C52CD8" w:rsidP="005B2E7A">
            <w:pPr>
              <w:widowControl w:val="0"/>
              <w:autoSpaceDE w:val="0"/>
              <w:autoSpaceDN w:val="0"/>
              <w:adjustRightInd w:val="0"/>
              <w:spacing w:after="240" w:line="280" w:lineRule="atLeast"/>
              <w:rPr>
                <w:rFonts w:cstheme="minorHAnsi"/>
                <w:lang w:val="en-GB"/>
              </w:rPr>
            </w:pPr>
            <w:r w:rsidRPr="00F65AF4">
              <w:rPr>
                <w:rFonts w:cstheme="minorHAnsi"/>
                <w:lang w:val="en-GB"/>
              </w:rPr>
              <w:t>Meniscal Resection and Repair system set w/case</w:t>
            </w:r>
          </w:p>
        </w:tc>
      </w:tr>
      <w:tr w:rsidR="00CD23AB" w:rsidRPr="00F65AF4" w14:paraId="440FC2B0" w14:textId="77777777" w:rsidTr="005B2E7A">
        <w:tc>
          <w:tcPr>
            <w:tcW w:w="7366" w:type="dxa"/>
            <w:tcBorders>
              <w:top w:val="nil"/>
              <w:left w:val="nil"/>
              <w:bottom w:val="nil"/>
              <w:right w:val="nil"/>
            </w:tcBorders>
          </w:tcPr>
          <w:p w14:paraId="08A98522" w14:textId="77777777" w:rsidR="00C52CD8" w:rsidRPr="00F65AF4" w:rsidRDefault="00C52CD8" w:rsidP="005B2E7A">
            <w:pPr>
              <w:widowControl w:val="0"/>
              <w:autoSpaceDE w:val="0"/>
              <w:autoSpaceDN w:val="0"/>
              <w:adjustRightInd w:val="0"/>
              <w:spacing w:after="240" w:line="280" w:lineRule="atLeast"/>
              <w:rPr>
                <w:rFonts w:cstheme="minorHAnsi"/>
                <w:lang w:val="en-GB"/>
              </w:rPr>
            </w:pPr>
            <w:r w:rsidRPr="00F65AF4">
              <w:rPr>
                <w:rFonts w:cstheme="minorHAnsi"/>
                <w:lang w:val="en-GB"/>
              </w:rPr>
              <w:t xml:space="preserve">Arthroscopic </w:t>
            </w:r>
            <w:proofErr w:type="spellStart"/>
            <w:r w:rsidRPr="00F65AF4">
              <w:rPr>
                <w:rFonts w:cstheme="minorHAnsi"/>
                <w:lang w:val="en-GB"/>
              </w:rPr>
              <w:t>meniscectomy</w:t>
            </w:r>
            <w:proofErr w:type="spellEnd"/>
            <w:r w:rsidRPr="00F65AF4">
              <w:rPr>
                <w:rFonts w:cstheme="minorHAnsi"/>
                <w:lang w:val="en-GB"/>
              </w:rPr>
              <w:t xml:space="preserve"> hand instrument set</w:t>
            </w:r>
          </w:p>
        </w:tc>
      </w:tr>
      <w:tr w:rsidR="00CD23AB" w:rsidRPr="00F65AF4" w14:paraId="0FFA23C7" w14:textId="77777777" w:rsidTr="005B2E7A">
        <w:tc>
          <w:tcPr>
            <w:tcW w:w="7366" w:type="dxa"/>
            <w:tcBorders>
              <w:top w:val="nil"/>
              <w:left w:val="nil"/>
              <w:bottom w:val="nil"/>
              <w:right w:val="nil"/>
            </w:tcBorders>
          </w:tcPr>
          <w:p w14:paraId="2BACB354" w14:textId="77777777" w:rsidR="00C52CD8" w:rsidRPr="00F65AF4" w:rsidRDefault="00C52CD8" w:rsidP="005B2E7A">
            <w:pPr>
              <w:widowControl w:val="0"/>
              <w:autoSpaceDE w:val="0"/>
              <w:autoSpaceDN w:val="0"/>
              <w:adjustRightInd w:val="0"/>
              <w:spacing w:after="240" w:line="280" w:lineRule="atLeast"/>
              <w:rPr>
                <w:rFonts w:cstheme="minorHAnsi"/>
              </w:rPr>
            </w:pPr>
            <w:r w:rsidRPr="00F65AF4">
              <w:rPr>
                <w:rFonts w:cstheme="minorHAnsi"/>
              </w:rPr>
              <w:t xml:space="preserve">ACL </w:t>
            </w:r>
            <w:proofErr w:type="spellStart"/>
            <w:r w:rsidRPr="00F65AF4">
              <w:rPr>
                <w:rFonts w:cstheme="minorHAnsi"/>
              </w:rPr>
              <w:t>ToolBox</w:t>
            </w:r>
            <w:proofErr w:type="spellEnd"/>
            <w:r w:rsidRPr="00F65AF4">
              <w:rPr>
                <w:rFonts w:cstheme="minorHAnsi"/>
              </w:rPr>
              <w:t xml:space="preserve"> Instrument Set</w:t>
            </w:r>
          </w:p>
        </w:tc>
      </w:tr>
      <w:tr w:rsidR="00CD23AB" w:rsidRPr="00F65AF4" w14:paraId="2620F6CC" w14:textId="77777777" w:rsidTr="005B2E7A">
        <w:tc>
          <w:tcPr>
            <w:tcW w:w="7366" w:type="dxa"/>
            <w:tcBorders>
              <w:top w:val="nil"/>
              <w:left w:val="nil"/>
              <w:right w:val="nil"/>
            </w:tcBorders>
          </w:tcPr>
          <w:p w14:paraId="0A3B5546" w14:textId="77777777" w:rsidR="00C52CD8" w:rsidRPr="00F65AF4" w:rsidRDefault="00C52CD8" w:rsidP="005B2E7A">
            <w:pPr>
              <w:widowControl w:val="0"/>
              <w:autoSpaceDE w:val="0"/>
              <w:autoSpaceDN w:val="0"/>
              <w:adjustRightInd w:val="0"/>
              <w:spacing w:after="240" w:line="280" w:lineRule="atLeast"/>
              <w:rPr>
                <w:rFonts w:cstheme="minorHAnsi"/>
              </w:rPr>
            </w:pPr>
            <w:proofErr w:type="spellStart"/>
            <w:r w:rsidRPr="00F65AF4">
              <w:rPr>
                <w:rFonts w:cstheme="minorHAnsi"/>
              </w:rPr>
              <w:t>Chondro</w:t>
            </w:r>
            <w:proofErr w:type="spellEnd"/>
            <w:r w:rsidRPr="00F65AF4">
              <w:rPr>
                <w:rFonts w:cstheme="minorHAnsi"/>
              </w:rPr>
              <w:t xml:space="preserve"> </w:t>
            </w:r>
            <w:proofErr w:type="spellStart"/>
            <w:r w:rsidRPr="00F65AF4">
              <w:rPr>
                <w:rFonts w:cstheme="minorHAnsi"/>
              </w:rPr>
              <w:t>Pick</w:t>
            </w:r>
            <w:proofErr w:type="spellEnd"/>
            <w:r w:rsidRPr="00F65AF4">
              <w:rPr>
                <w:rFonts w:cstheme="minorHAnsi"/>
              </w:rPr>
              <w:t xml:space="preserve"> Set</w:t>
            </w:r>
          </w:p>
        </w:tc>
      </w:tr>
    </w:tbl>
    <w:p w14:paraId="59A8C5C0" w14:textId="77777777" w:rsidR="004E2E3F" w:rsidRPr="00F65AF4" w:rsidRDefault="004E2E3F" w:rsidP="004E2E3F">
      <w:pPr>
        <w:pStyle w:val="Titolo1"/>
        <w:rPr>
          <w:rFonts w:asciiTheme="minorHAnsi" w:eastAsia="Times New Roman" w:hAnsiTheme="minorHAnsi" w:cstheme="minorHAnsi"/>
          <w:b w:val="0"/>
          <w:sz w:val="24"/>
          <w:szCs w:val="24"/>
        </w:rPr>
      </w:pPr>
    </w:p>
    <w:p w14:paraId="3AB74831" w14:textId="77777777" w:rsidR="004E2E3F" w:rsidRPr="00F65AF4" w:rsidRDefault="004E2E3F">
      <w:pPr>
        <w:rPr>
          <w:rFonts w:eastAsia="Times New Roman" w:cstheme="minorHAnsi"/>
          <w:bCs/>
          <w:kern w:val="36"/>
          <w:lang w:eastAsia="fr-FR"/>
        </w:rPr>
      </w:pPr>
      <w:r w:rsidRPr="00F65AF4">
        <w:rPr>
          <w:rFonts w:eastAsia="Times New Roman" w:cstheme="minorHAnsi"/>
          <w:b/>
        </w:rPr>
        <w:br w:type="page"/>
      </w:r>
    </w:p>
    <w:p w14:paraId="245959CB" w14:textId="77777777" w:rsidR="004E2E3F" w:rsidRPr="00AF5694" w:rsidRDefault="004E2E3F" w:rsidP="004E2E3F">
      <w:pPr>
        <w:jc w:val="center"/>
        <w:rPr>
          <w:rFonts w:ascii="Times" w:hAnsi="Times"/>
          <w:b/>
          <w:sz w:val="36"/>
        </w:rPr>
      </w:pPr>
      <w:r>
        <w:rPr>
          <w:rFonts w:ascii="Times" w:hAnsi="Times"/>
          <w:b/>
          <w:sz w:val="36"/>
        </w:rPr>
        <w:lastRenderedPageBreak/>
        <w:t>M</w:t>
      </w:r>
      <w:r w:rsidRPr="00DB32CA">
        <w:rPr>
          <w:rFonts w:ascii="Times" w:hAnsi="Times"/>
          <w:b/>
          <w:sz w:val="36"/>
        </w:rPr>
        <w:t>at</w:t>
      </w:r>
      <w:r w:rsidRPr="00DB32CA">
        <w:rPr>
          <w:rFonts w:ascii="Helvetica" w:eastAsia="Helvetica" w:hAnsi="Helvetica" w:cs="Helvetica"/>
          <w:b/>
          <w:sz w:val="36"/>
        </w:rPr>
        <w:t>ériel d’arthroscopie d’épaule</w:t>
      </w:r>
    </w:p>
    <w:p w14:paraId="12D679FF" w14:textId="77777777" w:rsidR="004E2E3F" w:rsidRPr="007740FB" w:rsidRDefault="004E2E3F" w:rsidP="004E2E3F">
      <w:pPr>
        <w:rPr>
          <w:rFonts w:ascii="Times" w:hAnsi="Times"/>
          <w:b/>
          <w:sz w:val="28"/>
        </w:rPr>
      </w:pPr>
    </w:p>
    <w:tbl>
      <w:tblPr>
        <w:tblStyle w:val="Grigliatabella"/>
        <w:tblW w:w="8198" w:type="dxa"/>
        <w:tblInd w:w="-430" w:type="dxa"/>
        <w:tblLook w:val="04A0" w:firstRow="1" w:lastRow="0" w:firstColumn="1" w:lastColumn="0" w:noHBand="0" w:noVBand="1"/>
      </w:tblPr>
      <w:tblGrid>
        <w:gridCol w:w="854"/>
        <w:gridCol w:w="7344"/>
      </w:tblGrid>
      <w:tr w:rsidR="00C52CD8" w:rsidRPr="00DB32CA" w14:paraId="442CE7B8" w14:textId="77777777" w:rsidTr="00C52CD8">
        <w:tc>
          <w:tcPr>
            <w:tcW w:w="854" w:type="dxa"/>
            <w:tcBorders>
              <w:left w:val="nil"/>
              <w:bottom w:val="single" w:sz="4" w:space="0" w:color="auto"/>
              <w:right w:val="nil"/>
            </w:tcBorders>
          </w:tcPr>
          <w:p w14:paraId="4912D66C" w14:textId="77777777" w:rsidR="00C52CD8" w:rsidRPr="00DB32CA" w:rsidRDefault="00C52CD8" w:rsidP="005B2E7A">
            <w:pPr>
              <w:spacing w:line="360" w:lineRule="auto"/>
              <w:jc w:val="center"/>
              <w:rPr>
                <w:rFonts w:ascii="Times" w:hAnsi="Times"/>
                <w:b/>
                <w:sz w:val="28"/>
              </w:rPr>
            </w:pPr>
            <w:r w:rsidRPr="00DB32CA">
              <w:rPr>
                <w:rFonts w:ascii="Times" w:hAnsi="Times"/>
                <w:b/>
                <w:sz w:val="28"/>
              </w:rPr>
              <w:t>N</w:t>
            </w:r>
            <w:r w:rsidRPr="00DB32CA">
              <w:rPr>
                <w:rFonts w:ascii="Helvetica" w:eastAsia="Helvetica" w:hAnsi="Helvetica" w:cs="Helvetica"/>
                <w:b/>
                <w:sz w:val="28"/>
              </w:rPr>
              <w:t>°</w:t>
            </w:r>
          </w:p>
        </w:tc>
        <w:tc>
          <w:tcPr>
            <w:tcW w:w="7344" w:type="dxa"/>
            <w:tcBorders>
              <w:left w:val="nil"/>
              <w:bottom w:val="single" w:sz="4" w:space="0" w:color="auto"/>
              <w:right w:val="nil"/>
            </w:tcBorders>
          </w:tcPr>
          <w:p w14:paraId="72B8BC35" w14:textId="77777777" w:rsidR="00C52CD8" w:rsidRPr="00DB32CA" w:rsidRDefault="00C52CD8" w:rsidP="005B2E7A">
            <w:pPr>
              <w:spacing w:line="360" w:lineRule="auto"/>
              <w:rPr>
                <w:rFonts w:ascii="Times" w:hAnsi="Times"/>
                <w:b/>
                <w:sz w:val="28"/>
              </w:rPr>
            </w:pPr>
            <w:r w:rsidRPr="00DB32CA">
              <w:rPr>
                <w:rFonts w:ascii="Times" w:hAnsi="Times"/>
                <w:b/>
                <w:sz w:val="28"/>
              </w:rPr>
              <w:t>Instruments</w:t>
            </w:r>
          </w:p>
        </w:tc>
      </w:tr>
      <w:tr w:rsidR="00C52CD8" w:rsidRPr="00DB32CA" w14:paraId="625CEA13" w14:textId="77777777" w:rsidTr="00C52CD8">
        <w:trPr>
          <w:trHeight w:val="307"/>
        </w:trPr>
        <w:tc>
          <w:tcPr>
            <w:tcW w:w="854" w:type="dxa"/>
            <w:tcBorders>
              <w:left w:val="nil"/>
              <w:right w:val="nil"/>
            </w:tcBorders>
          </w:tcPr>
          <w:p w14:paraId="09C26972"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0253E79A" w14:textId="77777777" w:rsidR="00C52CD8" w:rsidRPr="00DB32CA" w:rsidRDefault="00C52CD8" w:rsidP="005B2E7A">
            <w:pPr>
              <w:spacing w:line="360" w:lineRule="auto"/>
              <w:rPr>
                <w:rFonts w:ascii="Times" w:hAnsi="Times"/>
              </w:rPr>
            </w:pPr>
            <w:r w:rsidRPr="00E77E37">
              <w:rPr>
                <w:rFonts w:ascii="Times" w:eastAsia="Times New Roman" w:hAnsi="Times" w:cs="Times New Roman"/>
                <w:bCs/>
                <w:kern w:val="36"/>
                <w:lang w:eastAsia="fr-FR"/>
              </w:rPr>
              <w:t>Arthroscope HD, 30</w:t>
            </w:r>
            <w:r w:rsidRPr="00E77E37">
              <w:rPr>
                <w:rFonts w:ascii="Helvetica" w:eastAsia="Helvetica" w:hAnsi="Helvetica" w:cs="Helvetica"/>
                <w:bCs/>
                <w:kern w:val="36"/>
                <w:lang w:eastAsia="fr-FR"/>
              </w:rPr>
              <w:t>° 4 x 152.5 mm</w:t>
            </w:r>
          </w:p>
        </w:tc>
      </w:tr>
      <w:tr w:rsidR="00C52CD8" w:rsidRPr="00CD23AB" w14:paraId="7077A4C9" w14:textId="77777777" w:rsidTr="00C52CD8">
        <w:trPr>
          <w:trHeight w:val="307"/>
        </w:trPr>
        <w:tc>
          <w:tcPr>
            <w:tcW w:w="854" w:type="dxa"/>
            <w:tcBorders>
              <w:left w:val="nil"/>
              <w:right w:val="nil"/>
            </w:tcBorders>
          </w:tcPr>
          <w:p w14:paraId="218CC707"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30BC0F24" w14:textId="77777777" w:rsidR="00C52CD8" w:rsidRPr="00EC5BDD" w:rsidRDefault="00C52CD8" w:rsidP="005B2E7A">
            <w:pPr>
              <w:spacing w:line="360" w:lineRule="auto"/>
              <w:rPr>
                <w:rFonts w:ascii="Times" w:hAnsi="Times"/>
                <w:lang w:val="en-GB"/>
              </w:rPr>
            </w:pPr>
            <w:r w:rsidRPr="00EC5BDD">
              <w:rPr>
                <w:rFonts w:ascii="Times" w:eastAsia="Times New Roman" w:hAnsi="Times"/>
                <w:lang w:val="en-GB"/>
              </w:rPr>
              <w:t>Stopcock, Double, Spare, for Synergy Sheath (chemise)</w:t>
            </w:r>
          </w:p>
        </w:tc>
      </w:tr>
      <w:tr w:rsidR="00C52CD8" w:rsidRPr="00CD23AB" w14:paraId="4C78DE1F" w14:textId="77777777" w:rsidTr="00C52CD8">
        <w:trPr>
          <w:trHeight w:val="307"/>
        </w:trPr>
        <w:tc>
          <w:tcPr>
            <w:tcW w:w="854" w:type="dxa"/>
            <w:tcBorders>
              <w:left w:val="nil"/>
              <w:right w:val="nil"/>
            </w:tcBorders>
          </w:tcPr>
          <w:p w14:paraId="38F995DA"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59F69626" w14:textId="77777777" w:rsidR="00C52CD8" w:rsidRPr="00EC5BDD" w:rsidRDefault="00C52CD8" w:rsidP="005B2E7A">
            <w:pPr>
              <w:spacing w:line="360" w:lineRule="auto"/>
              <w:rPr>
                <w:rFonts w:ascii="Times" w:hAnsi="Times"/>
                <w:lang w:val="en-GB"/>
              </w:rPr>
            </w:pPr>
            <w:r w:rsidRPr="00EC5BDD">
              <w:rPr>
                <w:rFonts w:ascii="Times" w:eastAsia="Times New Roman" w:hAnsi="Times"/>
                <w:lang w:val="en-GB"/>
              </w:rPr>
              <w:t>Conical Obturator 4 mm Scope Sheath w/Handle (</w:t>
            </w:r>
            <w:proofErr w:type="spellStart"/>
            <w:r w:rsidRPr="00EC5BDD">
              <w:rPr>
                <w:rFonts w:ascii="Times" w:eastAsia="Times New Roman" w:hAnsi="Times"/>
                <w:lang w:val="en-GB"/>
              </w:rPr>
              <w:t>mandrin</w:t>
            </w:r>
            <w:proofErr w:type="spellEnd"/>
            <w:r w:rsidRPr="00EC5BDD">
              <w:rPr>
                <w:rFonts w:ascii="Times" w:eastAsia="Times New Roman" w:hAnsi="Times"/>
                <w:lang w:val="en-GB"/>
              </w:rPr>
              <w:t>)</w:t>
            </w:r>
          </w:p>
        </w:tc>
      </w:tr>
      <w:tr w:rsidR="00C52CD8" w:rsidRPr="00CD23AB" w14:paraId="5D4E6E87" w14:textId="77777777" w:rsidTr="00C52CD8">
        <w:trPr>
          <w:trHeight w:val="307"/>
        </w:trPr>
        <w:tc>
          <w:tcPr>
            <w:tcW w:w="854" w:type="dxa"/>
            <w:tcBorders>
              <w:left w:val="nil"/>
              <w:right w:val="nil"/>
            </w:tcBorders>
          </w:tcPr>
          <w:p w14:paraId="53EE16CA"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6FED20D1" w14:textId="77777777" w:rsidR="00C52CD8" w:rsidRPr="00EC5BDD" w:rsidRDefault="00C52CD8" w:rsidP="005B2E7A">
            <w:pPr>
              <w:spacing w:line="360" w:lineRule="auto"/>
              <w:rPr>
                <w:rFonts w:ascii="Times" w:hAnsi="Times"/>
                <w:lang w:val="en-GB"/>
              </w:rPr>
            </w:pPr>
            <w:r w:rsidRPr="00EC5BDD">
              <w:rPr>
                <w:rFonts w:ascii="Times" w:eastAsia="Times New Roman" w:hAnsi="Times" w:cs="Times New Roman"/>
                <w:bCs/>
                <w:kern w:val="36"/>
                <w:lang w:val="en-GB" w:eastAsia="fr-FR"/>
              </w:rPr>
              <w:t>Probe, Hook 4.8 mm, 220 mm Shaft</w:t>
            </w:r>
          </w:p>
        </w:tc>
      </w:tr>
      <w:tr w:rsidR="00C52CD8" w:rsidRPr="00DB32CA" w14:paraId="00C8392C" w14:textId="77777777" w:rsidTr="00C52CD8">
        <w:trPr>
          <w:trHeight w:val="307"/>
        </w:trPr>
        <w:tc>
          <w:tcPr>
            <w:tcW w:w="854" w:type="dxa"/>
            <w:tcBorders>
              <w:left w:val="nil"/>
              <w:right w:val="nil"/>
            </w:tcBorders>
          </w:tcPr>
          <w:p w14:paraId="24F31F44"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1E032E99" w14:textId="77777777" w:rsidR="00C52CD8" w:rsidRPr="00DB32CA" w:rsidRDefault="00C52CD8" w:rsidP="005B2E7A">
            <w:pPr>
              <w:spacing w:line="360" w:lineRule="auto"/>
              <w:rPr>
                <w:rFonts w:ascii="Times" w:hAnsi="Times"/>
              </w:rPr>
            </w:pPr>
            <w:proofErr w:type="spellStart"/>
            <w:r w:rsidRPr="00DB32CA">
              <w:rPr>
                <w:rFonts w:ascii="Times" w:eastAsia="Times New Roman" w:hAnsi="Times"/>
              </w:rPr>
              <w:t>Knot</w:t>
            </w:r>
            <w:proofErr w:type="spellEnd"/>
            <w:r w:rsidRPr="00DB32CA">
              <w:rPr>
                <w:rFonts w:ascii="Times" w:eastAsia="Times New Roman" w:hAnsi="Times"/>
              </w:rPr>
              <w:t xml:space="preserve"> </w:t>
            </w:r>
            <w:proofErr w:type="spellStart"/>
            <w:r w:rsidRPr="00DB32CA">
              <w:rPr>
                <w:rFonts w:ascii="Times" w:eastAsia="Times New Roman" w:hAnsi="Times"/>
              </w:rPr>
              <w:t>Pusher</w:t>
            </w:r>
            <w:proofErr w:type="spellEnd"/>
            <w:r w:rsidRPr="00DB32CA">
              <w:rPr>
                <w:rFonts w:ascii="Times" w:eastAsia="Times New Roman" w:hAnsi="Times"/>
              </w:rPr>
              <w:t xml:space="preserve">, </w:t>
            </w:r>
            <w:proofErr w:type="spellStart"/>
            <w:r w:rsidRPr="00DB32CA">
              <w:rPr>
                <w:rFonts w:ascii="Times" w:eastAsia="Times New Roman" w:hAnsi="Times"/>
              </w:rPr>
              <w:t>closed</w:t>
            </w:r>
            <w:proofErr w:type="spellEnd"/>
            <w:r w:rsidRPr="00DB32CA">
              <w:rPr>
                <w:rFonts w:ascii="Times" w:eastAsia="Times New Roman" w:hAnsi="Times"/>
              </w:rPr>
              <w:t xml:space="preserve"> end</w:t>
            </w:r>
          </w:p>
        </w:tc>
      </w:tr>
      <w:tr w:rsidR="00C52CD8" w:rsidRPr="00DB32CA" w14:paraId="479CC737" w14:textId="77777777" w:rsidTr="00C52CD8">
        <w:trPr>
          <w:trHeight w:val="307"/>
        </w:trPr>
        <w:tc>
          <w:tcPr>
            <w:tcW w:w="854" w:type="dxa"/>
            <w:tcBorders>
              <w:left w:val="nil"/>
              <w:right w:val="nil"/>
            </w:tcBorders>
          </w:tcPr>
          <w:p w14:paraId="1C45F393"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429E16C9" w14:textId="77777777" w:rsidR="00C52CD8" w:rsidRPr="00DB32CA" w:rsidRDefault="00C52CD8" w:rsidP="005B2E7A">
            <w:pPr>
              <w:spacing w:line="360" w:lineRule="auto"/>
              <w:rPr>
                <w:rFonts w:ascii="Times" w:hAnsi="Times"/>
                <w:highlight w:val="yellow"/>
              </w:rPr>
            </w:pPr>
            <w:r w:rsidRPr="00835ACA">
              <w:rPr>
                <w:rFonts w:ascii="Times" w:eastAsia="Times New Roman" w:hAnsi="Times"/>
              </w:rPr>
              <w:t xml:space="preserve">Suture Retriever, </w:t>
            </w:r>
            <w:r w:rsidRPr="00835ACA">
              <w:rPr>
                <w:rFonts w:ascii="Helvetica" w:eastAsia="Helvetica" w:hAnsi="Helvetica" w:cs="Helvetica"/>
              </w:rPr>
              <w:t>ø3.4 mm, Straight (démêlé fil)</w:t>
            </w:r>
          </w:p>
        </w:tc>
      </w:tr>
      <w:tr w:rsidR="00C52CD8" w:rsidRPr="00CD23AB" w14:paraId="64EBFC22" w14:textId="77777777" w:rsidTr="00C52CD8">
        <w:trPr>
          <w:trHeight w:val="307"/>
        </w:trPr>
        <w:tc>
          <w:tcPr>
            <w:tcW w:w="854" w:type="dxa"/>
            <w:tcBorders>
              <w:left w:val="nil"/>
              <w:right w:val="nil"/>
            </w:tcBorders>
          </w:tcPr>
          <w:p w14:paraId="649363B7"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0565626A" w14:textId="77777777" w:rsidR="00C52CD8" w:rsidRPr="00EC5BDD" w:rsidRDefault="00C52CD8" w:rsidP="005B2E7A">
            <w:pPr>
              <w:spacing w:line="360" w:lineRule="auto"/>
              <w:rPr>
                <w:rFonts w:ascii="Times" w:hAnsi="Times"/>
                <w:lang w:val="en-GB"/>
              </w:rPr>
            </w:pPr>
            <w:r w:rsidRPr="00EC5BDD">
              <w:rPr>
                <w:rFonts w:ascii="Times" w:eastAsia="Times New Roman" w:hAnsi="Times"/>
                <w:lang w:val="en-GB"/>
              </w:rPr>
              <w:t xml:space="preserve">Grasper, Blunt Straight Tip, </w:t>
            </w:r>
            <w:r w:rsidRPr="00EC5BDD">
              <w:rPr>
                <w:rFonts w:ascii="Helvetica" w:eastAsia="Helvetica" w:hAnsi="Helvetica" w:cs="Helvetica"/>
                <w:lang w:val="en-GB"/>
              </w:rPr>
              <w:t>ø3.4 mm Straight Shaft w/SR Handle (</w:t>
            </w:r>
            <w:proofErr w:type="spellStart"/>
            <w:r w:rsidRPr="00EC5BDD">
              <w:rPr>
                <w:rFonts w:ascii="Helvetica" w:eastAsia="Helvetica" w:hAnsi="Helvetica" w:cs="Helvetica"/>
                <w:lang w:val="en-GB"/>
              </w:rPr>
              <w:t>croco</w:t>
            </w:r>
            <w:proofErr w:type="spellEnd"/>
            <w:r w:rsidRPr="00EC5BDD">
              <w:rPr>
                <w:rFonts w:ascii="Helvetica" w:eastAsia="Helvetica" w:hAnsi="Helvetica" w:cs="Helvetica"/>
                <w:lang w:val="en-GB"/>
              </w:rPr>
              <w:t>)</w:t>
            </w:r>
          </w:p>
        </w:tc>
      </w:tr>
      <w:tr w:rsidR="00C52CD8" w:rsidRPr="00CD23AB" w14:paraId="254231B6" w14:textId="77777777" w:rsidTr="00C52CD8">
        <w:trPr>
          <w:trHeight w:val="307"/>
        </w:trPr>
        <w:tc>
          <w:tcPr>
            <w:tcW w:w="854" w:type="dxa"/>
            <w:tcBorders>
              <w:left w:val="nil"/>
              <w:right w:val="nil"/>
            </w:tcBorders>
          </w:tcPr>
          <w:p w14:paraId="4C349292"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17E7CC4C" w14:textId="77777777" w:rsidR="00C52CD8" w:rsidRPr="00EC5BDD" w:rsidRDefault="00C52CD8" w:rsidP="005B2E7A">
            <w:pPr>
              <w:spacing w:line="360" w:lineRule="auto"/>
              <w:rPr>
                <w:rFonts w:ascii="Times" w:eastAsia="Times New Roman" w:hAnsi="Times"/>
                <w:highlight w:val="yellow"/>
                <w:lang w:val="en-GB"/>
              </w:rPr>
            </w:pPr>
            <w:r w:rsidRPr="00EC5BDD">
              <w:rPr>
                <w:rFonts w:ascii="Times" w:eastAsia="Times New Roman" w:hAnsi="Times"/>
                <w:lang w:val="en-GB"/>
              </w:rPr>
              <w:t xml:space="preserve">Punch, Meniscal </w:t>
            </w:r>
            <w:proofErr w:type="spellStart"/>
            <w:r w:rsidRPr="00EC5BDD">
              <w:rPr>
                <w:rFonts w:ascii="Times" w:eastAsia="Times New Roman" w:hAnsi="Times"/>
                <w:lang w:val="en-GB"/>
              </w:rPr>
              <w:t>WideBiter</w:t>
            </w:r>
            <w:proofErr w:type="spellEnd"/>
            <w:r w:rsidRPr="00EC5BDD">
              <w:rPr>
                <w:rFonts w:ascii="Times" w:eastAsia="Times New Roman" w:hAnsi="Times"/>
                <w:lang w:val="en-GB"/>
              </w:rPr>
              <w:t xml:space="preserve"> Left Tip, </w:t>
            </w:r>
            <w:r w:rsidRPr="00EC5BDD">
              <w:rPr>
                <w:rFonts w:ascii="Helvetica" w:eastAsia="Helvetica" w:hAnsi="Helvetica" w:cs="Helvetica"/>
                <w:lang w:val="en-GB"/>
              </w:rPr>
              <w:t xml:space="preserve">ø3.5 mm Straight Shaft </w:t>
            </w:r>
          </w:p>
        </w:tc>
      </w:tr>
      <w:tr w:rsidR="00C52CD8" w:rsidRPr="00CD23AB" w14:paraId="7F5D213F" w14:textId="77777777" w:rsidTr="00C52CD8">
        <w:trPr>
          <w:trHeight w:val="307"/>
        </w:trPr>
        <w:tc>
          <w:tcPr>
            <w:tcW w:w="854" w:type="dxa"/>
            <w:tcBorders>
              <w:left w:val="nil"/>
              <w:right w:val="nil"/>
            </w:tcBorders>
          </w:tcPr>
          <w:p w14:paraId="7779E011"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1995DAEC"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 xml:space="preserve">Punch, Meniscal </w:t>
            </w:r>
            <w:proofErr w:type="spellStart"/>
            <w:r w:rsidRPr="00EC5BDD">
              <w:rPr>
                <w:rFonts w:ascii="Times" w:eastAsia="Times New Roman" w:hAnsi="Times"/>
                <w:lang w:val="en-GB"/>
              </w:rPr>
              <w:t>WideBiter</w:t>
            </w:r>
            <w:proofErr w:type="spellEnd"/>
            <w:r w:rsidRPr="00EC5BDD">
              <w:rPr>
                <w:rFonts w:ascii="Times" w:eastAsia="Times New Roman" w:hAnsi="Times"/>
                <w:lang w:val="en-GB"/>
              </w:rPr>
              <w:t xml:space="preserve"> Right Tip, </w:t>
            </w:r>
            <w:r w:rsidRPr="00EC5BDD">
              <w:rPr>
                <w:rFonts w:ascii="Helvetica" w:eastAsia="Helvetica" w:hAnsi="Helvetica" w:cs="Helvetica"/>
                <w:lang w:val="en-GB"/>
              </w:rPr>
              <w:t>ø2.75 mm Straight Shaft</w:t>
            </w:r>
          </w:p>
        </w:tc>
      </w:tr>
      <w:tr w:rsidR="00C52CD8" w:rsidRPr="00CD23AB" w14:paraId="0F1AF970" w14:textId="77777777" w:rsidTr="00C52CD8">
        <w:trPr>
          <w:trHeight w:val="307"/>
        </w:trPr>
        <w:tc>
          <w:tcPr>
            <w:tcW w:w="854" w:type="dxa"/>
            <w:tcBorders>
              <w:left w:val="nil"/>
              <w:right w:val="nil"/>
            </w:tcBorders>
          </w:tcPr>
          <w:p w14:paraId="32D17608"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28A9EC65"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Punch, Medium 45</w:t>
            </w:r>
            <w:r w:rsidRPr="00EC5BDD">
              <w:rPr>
                <w:rFonts w:ascii="Helvetica" w:eastAsia="Helvetica" w:hAnsi="Helvetica" w:cs="Helvetica"/>
                <w:lang w:val="en-GB"/>
              </w:rPr>
              <w:t>° Left Tip, ø3.4 mm, 220 mm Straight Shaft</w:t>
            </w:r>
          </w:p>
        </w:tc>
      </w:tr>
      <w:tr w:rsidR="00C52CD8" w:rsidRPr="00CD23AB" w14:paraId="7029A84B" w14:textId="77777777" w:rsidTr="00C52CD8">
        <w:trPr>
          <w:trHeight w:val="307"/>
        </w:trPr>
        <w:tc>
          <w:tcPr>
            <w:tcW w:w="854" w:type="dxa"/>
            <w:tcBorders>
              <w:left w:val="nil"/>
              <w:right w:val="nil"/>
            </w:tcBorders>
          </w:tcPr>
          <w:p w14:paraId="18DFEDCB"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61B24FBF"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 xml:space="preserve">Punch, Slender Straight Tip, </w:t>
            </w:r>
            <w:r w:rsidRPr="00EC5BDD">
              <w:rPr>
                <w:rFonts w:ascii="Helvetica" w:eastAsia="Helvetica" w:hAnsi="Helvetica" w:cs="Helvetica"/>
                <w:lang w:val="en-GB"/>
              </w:rPr>
              <w:t xml:space="preserve">ø2.75 mm </w:t>
            </w:r>
            <w:r w:rsidRPr="00EC5BDD">
              <w:rPr>
                <w:rFonts w:ascii="Times" w:eastAsia="Times New Roman" w:hAnsi="Times"/>
                <w:lang w:val="en-GB"/>
              </w:rPr>
              <w:t>Straight Shaft</w:t>
            </w:r>
          </w:p>
        </w:tc>
      </w:tr>
      <w:tr w:rsidR="00C52CD8" w:rsidRPr="00CD23AB" w14:paraId="79865A17" w14:textId="77777777" w:rsidTr="00C52CD8">
        <w:trPr>
          <w:trHeight w:val="307"/>
        </w:trPr>
        <w:tc>
          <w:tcPr>
            <w:tcW w:w="854" w:type="dxa"/>
            <w:tcBorders>
              <w:left w:val="nil"/>
              <w:right w:val="nil"/>
            </w:tcBorders>
          </w:tcPr>
          <w:p w14:paraId="092A3C63"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345B4E40"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 xml:space="preserve">Punch, Medium Straight Reverse Tip, </w:t>
            </w:r>
            <w:r w:rsidRPr="00EC5BDD">
              <w:rPr>
                <w:rFonts w:ascii="Helvetica" w:eastAsia="Helvetica" w:hAnsi="Helvetica" w:cs="Helvetica"/>
                <w:lang w:val="en-GB"/>
              </w:rPr>
              <w:t xml:space="preserve">ø3.4 mm, 220 mm Straight Shaft </w:t>
            </w:r>
          </w:p>
        </w:tc>
      </w:tr>
      <w:tr w:rsidR="00C52CD8" w:rsidRPr="00DB32CA" w14:paraId="46172174" w14:textId="77777777" w:rsidTr="00C52CD8">
        <w:trPr>
          <w:trHeight w:val="307"/>
        </w:trPr>
        <w:tc>
          <w:tcPr>
            <w:tcW w:w="854" w:type="dxa"/>
            <w:tcBorders>
              <w:left w:val="nil"/>
              <w:right w:val="nil"/>
            </w:tcBorders>
          </w:tcPr>
          <w:p w14:paraId="323B1B58"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2094C388" w14:textId="77777777" w:rsidR="00C52CD8" w:rsidRPr="00DB32CA" w:rsidRDefault="00C52CD8" w:rsidP="005B2E7A">
            <w:pPr>
              <w:spacing w:line="360" w:lineRule="auto"/>
              <w:rPr>
                <w:rFonts w:ascii="Times" w:eastAsia="Times New Roman" w:hAnsi="Times"/>
              </w:rPr>
            </w:pPr>
            <w:proofErr w:type="spellStart"/>
            <w:r w:rsidRPr="00DB32CA">
              <w:rPr>
                <w:rFonts w:ascii="Times" w:eastAsia="Times New Roman" w:hAnsi="Times"/>
              </w:rPr>
              <w:t>FiberTape</w:t>
            </w:r>
            <w:proofErr w:type="spellEnd"/>
            <w:r w:rsidRPr="00DB32CA">
              <w:rPr>
                <w:rFonts w:ascii="Times" w:eastAsia="Times New Roman" w:hAnsi="Times"/>
              </w:rPr>
              <w:t xml:space="preserve"> Cutter</w:t>
            </w:r>
          </w:p>
        </w:tc>
      </w:tr>
      <w:tr w:rsidR="00C52CD8" w:rsidRPr="00CD23AB" w14:paraId="570A4418" w14:textId="77777777" w:rsidTr="00C52CD8">
        <w:trPr>
          <w:trHeight w:val="307"/>
        </w:trPr>
        <w:tc>
          <w:tcPr>
            <w:tcW w:w="854" w:type="dxa"/>
            <w:tcBorders>
              <w:left w:val="nil"/>
              <w:right w:val="nil"/>
            </w:tcBorders>
          </w:tcPr>
          <w:p w14:paraId="006B3610"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2C05ABE7" w14:textId="77777777" w:rsidR="00C52CD8" w:rsidRPr="00EC5BDD" w:rsidRDefault="00C52CD8" w:rsidP="005B2E7A">
            <w:pPr>
              <w:spacing w:line="360" w:lineRule="auto"/>
              <w:rPr>
                <w:rFonts w:ascii="Times" w:eastAsia="Times New Roman" w:hAnsi="Times"/>
                <w:highlight w:val="yellow"/>
                <w:lang w:val="en-GB"/>
              </w:rPr>
            </w:pPr>
            <w:proofErr w:type="spellStart"/>
            <w:r w:rsidRPr="00EC5BDD">
              <w:rPr>
                <w:rFonts w:ascii="Times" w:eastAsia="Times New Roman" w:hAnsi="Times"/>
                <w:lang w:val="en-GB"/>
              </w:rPr>
              <w:t>MegaBiter</w:t>
            </w:r>
            <w:proofErr w:type="spellEnd"/>
            <w:r w:rsidRPr="00EC5BDD">
              <w:rPr>
                <w:rFonts w:ascii="Times" w:eastAsia="Times New Roman" w:hAnsi="Times"/>
                <w:lang w:val="en-GB"/>
              </w:rPr>
              <w:t>, Curved Tip, 5.5 mm x 2.5 mm</w:t>
            </w:r>
          </w:p>
        </w:tc>
      </w:tr>
      <w:tr w:rsidR="00C52CD8" w:rsidRPr="00DB32CA" w14:paraId="78D19270" w14:textId="77777777" w:rsidTr="00C52CD8">
        <w:trPr>
          <w:trHeight w:val="307"/>
        </w:trPr>
        <w:tc>
          <w:tcPr>
            <w:tcW w:w="854" w:type="dxa"/>
            <w:tcBorders>
              <w:left w:val="nil"/>
              <w:right w:val="nil"/>
            </w:tcBorders>
          </w:tcPr>
          <w:p w14:paraId="3FE33D7C"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0BBAA60D" w14:textId="77777777" w:rsidR="00C52CD8" w:rsidRPr="00DB32CA" w:rsidRDefault="00C52CD8" w:rsidP="005B2E7A">
            <w:pPr>
              <w:spacing w:line="360" w:lineRule="auto"/>
              <w:rPr>
                <w:rFonts w:ascii="Times" w:eastAsia="Times New Roman" w:hAnsi="Times"/>
              </w:rPr>
            </w:pPr>
            <w:proofErr w:type="spellStart"/>
            <w:r w:rsidRPr="00DB32CA">
              <w:rPr>
                <w:rFonts w:ascii="Times" w:eastAsia="Times New Roman" w:hAnsi="Times"/>
              </w:rPr>
              <w:t>Rasp</w:t>
            </w:r>
            <w:proofErr w:type="spellEnd"/>
            <w:r w:rsidRPr="00DB32CA">
              <w:rPr>
                <w:rFonts w:ascii="Times" w:eastAsia="Times New Roman" w:hAnsi="Times"/>
              </w:rPr>
              <w:t xml:space="preserve">, 220 mm </w:t>
            </w:r>
            <w:proofErr w:type="spellStart"/>
            <w:r w:rsidRPr="00DB32CA">
              <w:rPr>
                <w:rFonts w:ascii="Times" w:eastAsia="Times New Roman" w:hAnsi="Times"/>
              </w:rPr>
              <w:t>Shaft</w:t>
            </w:r>
            <w:proofErr w:type="spellEnd"/>
          </w:p>
        </w:tc>
      </w:tr>
      <w:tr w:rsidR="00C52CD8" w:rsidRPr="00CD23AB" w14:paraId="05FB9480" w14:textId="77777777" w:rsidTr="00C52CD8">
        <w:trPr>
          <w:trHeight w:val="307"/>
        </w:trPr>
        <w:tc>
          <w:tcPr>
            <w:tcW w:w="854" w:type="dxa"/>
            <w:tcBorders>
              <w:left w:val="nil"/>
              <w:right w:val="nil"/>
            </w:tcBorders>
          </w:tcPr>
          <w:p w14:paraId="1AEBC15C"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6165A4D6"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 xml:space="preserve">Grasper, Loose Body, </w:t>
            </w:r>
            <w:r w:rsidRPr="00EC5BDD">
              <w:rPr>
                <w:rFonts w:ascii="Helvetica" w:eastAsia="Helvetica" w:hAnsi="Helvetica" w:cs="Helvetica"/>
                <w:lang w:val="en-GB"/>
              </w:rPr>
              <w:t xml:space="preserve">ø4.2 mm, Straight </w:t>
            </w:r>
            <w:r w:rsidRPr="00EC5BDD">
              <w:rPr>
                <w:rFonts w:ascii="Times" w:eastAsia="Times New Roman" w:hAnsi="Times"/>
                <w:lang w:val="en-GB"/>
              </w:rPr>
              <w:t>Shaft w/NR Handle</w:t>
            </w:r>
          </w:p>
        </w:tc>
      </w:tr>
      <w:tr w:rsidR="00C52CD8" w:rsidRPr="00DB32CA" w14:paraId="2A1D8642" w14:textId="77777777" w:rsidTr="00C52CD8">
        <w:trPr>
          <w:trHeight w:val="307"/>
        </w:trPr>
        <w:tc>
          <w:tcPr>
            <w:tcW w:w="854" w:type="dxa"/>
            <w:tcBorders>
              <w:left w:val="nil"/>
              <w:right w:val="nil"/>
            </w:tcBorders>
          </w:tcPr>
          <w:p w14:paraId="1F7CAAB3"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0CAD5159" w14:textId="77777777" w:rsidR="00C52CD8" w:rsidRPr="00DB32CA" w:rsidRDefault="00C52CD8" w:rsidP="005B2E7A">
            <w:pPr>
              <w:spacing w:line="360" w:lineRule="auto"/>
              <w:rPr>
                <w:rFonts w:ascii="Times" w:eastAsia="Times New Roman" w:hAnsi="Times"/>
              </w:rPr>
            </w:pPr>
            <w:r w:rsidRPr="00DB32CA">
              <w:rPr>
                <w:rFonts w:ascii="Times" w:eastAsia="Times New Roman" w:hAnsi="Times"/>
              </w:rPr>
              <w:t xml:space="preserve">Tissue </w:t>
            </w:r>
            <w:proofErr w:type="spellStart"/>
            <w:r w:rsidRPr="00DB32CA">
              <w:rPr>
                <w:rFonts w:ascii="Times" w:eastAsia="Times New Roman" w:hAnsi="Times"/>
              </w:rPr>
              <w:t>Elevator</w:t>
            </w:r>
            <w:proofErr w:type="spellEnd"/>
            <w:r w:rsidRPr="00DB32CA">
              <w:rPr>
                <w:rFonts w:ascii="Times" w:eastAsia="Times New Roman" w:hAnsi="Times"/>
              </w:rPr>
              <w:t>, 30</w:t>
            </w:r>
            <w:r w:rsidRPr="00DB32CA">
              <w:rPr>
                <w:rFonts w:ascii="Helvetica" w:eastAsia="Helvetica" w:hAnsi="Helvetica" w:cs="Helvetica"/>
              </w:rPr>
              <w:t xml:space="preserve">°, 220 mm </w:t>
            </w:r>
            <w:proofErr w:type="spellStart"/>
            <w:r w:rsidRPr="00DB32CA">
              <w:rPr>
                <w:rFonts w:ascii="Helvetica" w:eastAsia="Helvetica" w:hAnsi="Helvetica" w:cs="Helvetica"/>
              </w:rPr>
              <w:t>Shaft</w:t>
            </w:r>
            <w:proofErr w:type="spellEnd"/>
          </w:p>
        </w:tc>
      </w:tr>
      <w:tr w:rsidR="00C52CD8" w:rsidRPr="00CD23AB" w14:paraId="6989CF45" w14:textId="77777777" w:rsidTr="00C52CD8">
        <w:trPr>
          <w:trHeight w:val="307"/>
        </w:trPr>
        <w:tc>
          <w:tcPr>
            <w:tcW w:w="854" w:type="dxa"/>
            <w:tcBorders>
              <w:left w:val="nil"/>
              <w:right w:val="nil"/>
            </w:tcBorders>
          </w:tcPr>
          <w:p w14:paraId="49B4661F"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28BE8C6E" w14:textId="77777777" w:rsidR="00C52CD8" w:rsidRPr="00EC5BDD" w:rsidRDefault="00C52CD8" w:rsidP="005B2E7A">
            <w:pPr>
              <w:spacing w:line="360" w:lineRule="auto"/>
              <w:rPr>
                <w:rFonts w:ascii="Times" w:eastAsia="Times New Roman" w:hAnsi="Times"/>
                <w:lang w:val="en-GB"/>
              </w:rPr>
            </w:pPr>
            <w:r w:rsidRPr="00EC5BDD">
              <w:rPr>
                <w:rFonts w:ascii="Times" w:eastAsia="Times New Roman" w:hAnsi="Times"/>
                <w:lang w:val="en-GB"/>
              </w:rPr>
              <w:t>Curette, One Side Cut, 5.4 mm Ring, 220 mm Shaft</w:t>
            </w:r>
          </w:p>
        </w:tc>
      </w:tr>
      <w:tr w:rsidR="00C52CD8" w:rsidRPr="00DB32CA" w14:paraId="2BDB2E79" w14:textId="77777777" w:rsidTr="00C52CD8">
        <w:trPr>
          <w:trHeight w:val="307"/>
        </w:trPr>
        <w:tc>
          <w:tcPr>
            <w:tcW w:w="854" w:type="dxa"/>
            <w:tcBorders>
              <w:left w:val="nil"/>
              <w:right w:val="nil"/>
            </w:tcBorders>
          </w:tcPr>
          <w:p w14:paraId="66E17B48" w14:textId="77777777" w:rsidR="00C52CD8" w:rsidRPr="00EC5BDD" w:rsidRDefault="00C52CD8" w:rsidP="004E2E3F">
            <w:pPr>
              <w:pStyle w:val="Paragrafoelenco"/>
              <w:numPr>
                <w:ilvl w:val="0"/>
                <w:numId w:val="3"/>
              </w:numPr>
              <w:spacing w:line="360" w:lineRule="auto"/>
              <w:rPr>
                <w:rFonts w:ascii="Times" w:hAnsi="Times"/>
                <w:lang w:val="en-GB"/>
              </w:rPr>
            </w:pPr>
          </w:p>
        </w:tc>
        <w:tc>
          <w:tcPr>
            <w:tcW w:w="7344" w:type="dxa"/>
            <w:tcBorders>
              <w:left w:val="nil"/>
              <w:right w:val="nil"/>
            </w:tcBorders>
          </w:tcPr>
          <w:p w14:paraId="7343649A" w14:textId="77777777" w:rsidR="00C52CD8" w:rsidRPr="00DB32CA" w:rsidRDefault="00C52CD8" w:rsidP="005B2E7A">
            <w:pPr>
              <w:spacing w:line="360" w:lineRule="auto"/>
              <w:rPr>
                <w:rFonts w:ascii="Times" w:eastAsia="Times New Roman" w:hAnsi="Times"/>
              </w:rPr>
            </w:pPr>
            <w:proofErr w:type="spellStart"/>
            <w:r w:rsidRPr="00DB32CA">
              <w:rPr>
                <w:rFonts w:ascii="Times" w:eastAsia="Times New Roman" w:hAnsi="Times"/>
              </w:rPr>
              <w:t>FastPass</w:t>
            </w:r>
            <w:proofErr w:type="spellEnd"/>
            <w:r w:rsidRPr="00DB32CA">
              <w:rPr>
                <w:rFonts w:ascii="Times" w:eastAsia="Times New Roman" w:hAnsi="Times"/>
              </w:rPr>
              <w:t xml:space="preserve"> Scorpion</w:t>
            </w:r>
          </w:p>
        </w:tc>
      </w:tr>
      <w:tr w:rsidR="00C52CD8" w:rsidRPr="00DB32CA" w14:paraId="7949DF04" w14:textId="77777777" w:rsidTr="00C52CD8">
        <w:trPr>
          <w:trHeight w:val="307"/>
        </w:trPr>
        <w:tc>
          <w:tcPr>
            <w:tcW w:w="854" w:type="dxa"/>
            <w:tcBorders>
              <w:left w:val="nil"/>
              <w:right w:val="nil"/>
            </w:tcBorders>
          </w:tcPr>
          <w:p w14:paraId="1292922E"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1BFEA75C" w14:textId="77777777" w:rsidR="00C52CD8" w:rsidRPr="00DB32CA" w:rsidRDefault="00C52CD8" w:rsidP="005B2E7A">
            <w:pPr>
              <w:spacing w:line="360" w:lineRule="auto"/>
              <w:rPr>
                <w:rFonts w:ascii="Times" w:eastAsia="Times New Roman" w:hAnsi="Times"/>
              </w:rPr>
            </w:pPr>
            <w:proofErr w:type="spellStart"/>
            <w:r>
              <w:rPr>
                <w:rFonts w:ascii="Times" w:eastAsia="Times New Roman" w:hAnsi="Times"/>
              </w:rPr>
              <w:t>Shoulder</w:t>
            </w:r>
            <w:proofErr w:type="spellEnd"/>
            <w:r>
              <w:rPr>
                <w:rFonts w:ascii="Times" w:eastAsia="Times New Roman" w:hAnsi="Times"/>
              </w:rPr>
              <w:t xml:space="preserve"> </w:t>
            </w:r>
            <w:proofErr w:type="spellStart"/>
            <w:r>
              <w:rPr>
                <w:rFonts w:ascii="Times" w:eastAsia="Times New Roman" w:hAnsi="Times"/>
              </w:rPr>
              <w:t>repair</w:t>
            </w:r>
            <w:proofErr w:type="spellEnd"/>
            <w:r>
              <w:rPr>
                <w:rFonts w:ascii="Times" w:eastAsia="Times New Roman" w:hAnsi="Times"/>
              </w:rPr>
              <w:t xml:space="preserve"> set 1</w:t>
            </w:r>
          </w:p>
        </w:tc>
      </w:tr>
      <w:tr w:rsidR="00C52CD8" w:rsidRPr="00DB32CA" w14:paraId="6946137B" w14:textId="77777777" w:rsidTr="00C52CD8">
        <w:trPr>
          <w:trHeight w:val="307"/>
        </w:trPr>
        <w:tc>
          <w:tcPr>
            <w:tcW w:w="854" w:type="dxa"/>
            <w:tcBorders>
              <w:left w:val="nil"/>
              <w:right w:val="nil"/>
            </w:tcBorders>
          </w:tcPr>
          <w:p w14:paraId="21FD8488"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15D2146D" w14:textId="77777777" w:rsidR="00C52CD8" w:rsidRDefault="00C52CD8" w:rsidP="005B2E7A">
            <w:pPr>
              <w:spacing w:line="360" w:lineRule="auto"/>
              <w:rPr>
                <w:rFonts w:ascii="Times" w:eastAsia="Times New Roman" w:hAnsi="Times"/>
              </w:rPr>
            </w:pPr>
            <w:proofErr w:type="spellStart"/>
            <w:r>
              <w:rPr>
                <w:rFonts w:ascii="Times" w:eastAsia="Times New Roman" w:hAnsi="Times"/>
              </w:rPr>
              <w:t>Shoulder</w:t>
            </w:r>
            <w:proofErr w:type="spellEnd"/>
            <w:r>
              <w:rPr>
                <w:rFonts w:ascii="Times" w:eastAsia="Times New Roman" w:hAnsi="Times"/>
              </w:rPr>
              <w:t xml:space="preserve"> </w:t>
            </w:r>
            <w:proofErr w:type="spellStart"/>
            <w:r>
              <w:rPr>
                <w:rFonts w:ascii="Times" w:eastAsia="Times New Roman" w:hAnsi="Times"/>
              </w:rPr>
              <w:t>repair</w:t>
            </w:r>
            <w:proofErr w:type="spellEnd"/>
            <w:r>
              <w:rPr>
                <w:rFonts w:ascii="Times" w:eastAsia="Times New Roman" w:hAnsi="Times"/>
              </w:rPr>
              <w:t xml:space="preserve"> set 2</w:t>
            </w:r>
          </w:p>
        </w:tc>
      </w:tr>
      <w:tr w:rsidR="00C52CD8" w:rsidRPr="00DB32CA" w14:paraId="34731E1A" w14:textId="77777777" w:rsidTr="00C52CD8">
        <w:trPr>
          <w:trHeight w:val="307"/>
        </w:trPr>
        <w:tc>
          <w:tcPr>
            <w:tcW w:w="854" w:type="dxa"/>
            <w:tcBorders>
              <w:left w:val="nil"/>
              <w:right w:val="nil"/>
            </w:tcBorders>
          </w:tcPr>
          <w:p w14:paraId="4066373E" w14:textId="77777777" w:rsidR="00C52CD8" w:rsidRPr="00DB32CA" w:rsidRDefault="00C52CD8" w:rsidP="004E2E3F">
            <w:pPr>
              <w:pStyle w:val="Paragrafoelenco"/>
              <w:numPr>
                <w:ilvl w:val="0"/>
                <w:numId w:val="3"/>
              </w:numPr>
              <w:spacing w:line="360" w:lineRule="auto"/>
              <w:rPr>
                <w:rFonts w:ascii="Times" w:hAnsi="Times"/>
              </w:rPr>
            </w:pPr>
          </w:p>
        </w:tc>
        <w:tc>
          <w:tcPr>
            <w:tcW w:w="7344" w:type="dxa"/>
            <w:tcBorders>
              <w:left w:val="nil"/>
              <w:right w:val="nil"/>
            </w:tcBorders>
          </w:tcPr>
          <w:p w14:paraId="2C620C08" w14:textId="77777777" w:rsidR="00C52CD8" w:rsidRDefault="00C52CD8" w:rsidP="005B2E7A">
            <w:pPr>
              <w:spacing w:line="360" w:lineRule="auto"/>
              <w:rPr>
                <w:rFonts w:ascii="Times" w:eastAsia="Times New Roman" w:hAnsi="Times"/>
              </w:rPr>
            </w:pPr>
            <w:proofErr w:type="spellStart"/>
            <w:r>
              <w:rPr>
                <w:rFonts w:ascii="Times" w:eastAsia="Times New Roman" w:hAnsi="Times"/>
              </w:rPr>
              <w:t>QuickPass</w:t>
            </w:r>
            <w:proofErr w:type="spellEnd"/>
            <w:r>
              <w:rPr>
                <w:rFonts w:ascii="Times" w:eastAsia="Times New Roman" w:hAnsi="Times"/>
              </w:rPr>
              <w:t xml:space="preserve"> Suture Lasso</w:t>
            </w:r>
          </w:p>
        </w:tc>
      </w:tr>
    </w:tbl>
    <w:p w14:paraId="3F56AC1A" w14:textId="77777777" w:rsidR="004E2E3F" w:rsidRDefault="004E2E3F" w:rsidP="004E2E3F"/>
    <w:p w14:paraId="7B15476B" w14:textId="77777777" w:rsidR="004E2E3F" w:rsidRDefault="004E2E3F" w:rsidP="004E2E3F">
      <w:pPr>
        <w:widowControl w:val="0"/>
        <w:autoSpaceDE w:val="0"/>
        <w:autoSpaceDN w:val="0"/>
        <w:adjustRightInd w:val="0"/>
        <w:spacing w:after="240" w:line="280" w:lineRule="atLeast"/>
        <w:rPr>
          <w:rFonts w:ascii="Arial" w:hAnsi="Arial" w:cs="Arial"/>
          <w:color w:val="393938"/>
        </w:rPr>
      </w:pPr>
    </w:p>
    <w:p w14:paraId="7A61DC3D" w14:textId="77777777" w:rsidR="004E2E3F" w:rsidRPr="009E3F74" w:rsidRDefault="004E2E3F" w:rsidP="004E2E3F">
      <w:pPr>
        <w:pStyle w:val="Titolo1"/>
        <w:rPr>
          <w:rFonts w:eastAsia="Times New Roman"/>
          <w:b w:val="0"/>
          <w:sz w:val="24"/>
          <w:szCs w:val="24"/>
        </w:rPr>
      </w:pPr>
    </w:p>
    <w:p w14:paraId="174B007B" w14:textId="77777777" w:rsidR="004E2E3F" w:rsidRDefault="004E2E3F" w:rsidP="004E2E3F">
      <w:pPr>
        <w:rPr>
          <w:rFonts w:ascii="Times New Roman" w:eastAsia="Times New Roman" w:hAnsi="Times New Roman" w:cs="Times New Roman"/>
          <w:bCs/>
          <w:kern w:val="36"/>
          <w:lang w:eastAsia="fr-FR"/>
        </w:rPr>
      </w:pPr>
      <w:r>
        <w:rPr>
          <w:rFonts w:eastAsia="Times New Roman"/>
          <w:b/>
        </w:rPr>
        <w:br w:type="page"/>
      </w:r>
    </w:p>
    <w:p w14:paraId="335E2CF3" w14:textId="77777777" w:rsidR="004E2E3F" w:rsidRPr="009670D2" w:rsidRDefault="004E2E3F" w:rsidP="004E2E3F">
      <w:pPr>
        <w:jc w:val="center"/>
        <w:rPr>
          <w:rFonts w:ascii="Times" w:hAnsi="Times" w:cs="Times New Roman"/>
          <w:b/>
        </w:rPr>
      </w:pPr>
      <w:r>
        <w:rPr>
          <w:rFonts w:ascii="Times" w:hAnsi="Times" w:cs="Times New Roman"/>
          <w:b/>
          <w:sz w:val="40"/>
        </w:rPr>
        <w:lastRenderedPageBreak/>
        <w:t>Mat</w:t>
      </w:r>
      <w:r>
        <w:rPr>
          <w:rFonts w:ascii="Helvetica" w:eastAsia="Helvetica" w:hAnsi="Helvetica" w:cs="Helvetica"/>
          <w:b/>
          <w:sz w:val="40"/>
        </w:rPr>
        <w:t>ériel d’</w:t>
      </w:r>
      <w:r>
        <w:rPr>
          <w:rFonts w:ascii="Times" w:hAnsi="Times" w:cs="Times New Roman"/>
          <w:b/>
          <w:sz w:val="40"/>
        </w:rPr>
        <w:t>arthroscopie d</w:t>
      </w:r>
      <w:r w:rsidRPr="009670D2">
        <w:rPr>
          <w:rFonts w:ascii="Times" w:hAnsi="Times" w:cs="Times New Roman"/>
          <w:b/>
          <w:sz w:val="40"/>
        </w:rPr>
        <w:t>es Petites articulations</w:t>
      </w:r>
    </w:p>
    <w:p w14:paraId="3EEF3DF2" w14:textId="77777777" w:rsidR="004E2E3F" w:rsidRDefault="004E2E3F" w:rsidP="004E2E3F"/>
    <w:p w14:paraId="7B283451" w14:textId="77777777" w:rsidR="004E2E3F" w:rsidRDefault="004E2E3F" w:rsidP="004E2E3F"/>
    <w:tbl>
      <w:tblPr>
        <w:tblStyle w:val="Grigliatabella"/>
        <w:tblW w:w="7045" w:type="dxa"/>
        <w:tblInd w:w="-572" w:type="dxa"/>
        <w:tblLook w:val="04A0" w:firstRow="1" w:lastRow="0" w:firstColumn="1" w:lastColumn="0" w:noHBand="0" w:noVBand="1"/>
      </w:tblPr>
      <w:tblGrid>
        <w:gridCol w:w="136"/>
        <w:gridCol w:w="431"/>
        <w:gridCol w:w="6478"/>
      </w:tblGrid>
      <w:tr w:rsidR="00C52CD8" w:rsidRPr="009E3F74" w14:paraId="52BEC47E" w14:textId="77777777" w:rsidTr="00C52CD8">
        <w:tc>
          <w:tcPr>
            <w:tcW w:w="567" w:type="dxa"/>
            <w:gridSpan w:val="2"/>
            <w:tcBorders>
              <w:top w:val="single" w:sz="4" w:space="0" w:color="auto"/>
              <w:left w:val="nil"/>
              <w:right w:val="nil"/>
            </w:tcBorders>
          </w:tcPr>
          <w:p w14:paraId="506C0B99" w14:textId="77777777" w:rsidR="00C52CD8" w:rsidRPr="009E3F74" w:rsidRDefault="00C52CD8" w:rsidP="005B2E7A">
            <w:pPr>
              <w:rPr>
                <w:rFonts w:ascii="Times" w:hAnsi="Times"/>
                <w:b/>
              </w:rPr>
            </w:pPr>
          </w:p>
        </w:tc>
        <w:tc>
          <w:tcPr>
            <w:tcW w:w="6478" w:type="dxa"/>
            <w:tcBorders>
              <w:top w:val="single" w:sz="4" w:space="0" w:color="auto"/>
              <w:left w:val="nil"/>
              <w:right w:val="nil"/>
            </w:tcBorders>
          </w:tcPr>
          <w:p w14:paraId="5C05D64E" w14:textId="77777777" w:rsidR="00C52CD8" w:rsidRPr="009E3F74" w:rsidRDefault="00C52CD8" w:rsidP="005B2E7A">
            <w:pPr>
              <w:rPr>
                <w:rFonts w:ascii="Times" w:hAnsi="Times"/>
                <w:b/>
              </w:rPr>
            </w:pPr>
            <w:r w:rsidRPr="009E3F74">
              <w:rPr>
                <w:rFonts w:ascii="Times" w:hAnsi="Times"/>
                <w:b/>
              </w:rPr>
              <w:t>Instruments</w:t>
            </w:r>
          </w:p>
        </w:tc>
      </w:tr>
      <w:tr w:rsidR="00C52CD8" w:rsidRPr="009E3F74" w14:paraId="0A835F3C" w14:textId="77777777" w:rsidTr="00C52CD8">
        <w:trPr>
          <w:gridBefore w:val="1"/>
          <w:wBefore w:w="136" w:type="dxa"/>
          <w:trHeight w:val="362"/>
        </w:trPr>
        <w:tc>
          <w:tcPr>
            <w:tcW w:w="6909" w:type="dxa"/>
            <w:gridSpan w:val="2"/>
            <w:tcBorders>
              <w:left w:val="nil"/>
              <w:right w:val="nil"/>
            </w:tcBorders>
          </w:tcPr>
          <w:p w14:paraId="7B84E6B1" w14:textId="77777777" w:rsidR="00C52CD8" w:rsidRPr="009E3F74" w:rsidRDefault="00C52CD8" w:rsidP="005B2E7A">
            <w:pPr>
              <w:pStyle w:val="Titolo1"/>
              <w:spacing w:line="276" w:lineRule="auto"/>
              <w:rPr>
                <w:rFonts w:ascii="Times" w:eastAsia="Times New Roman" w:hAnsi="Times"/>
                <w:b w:val="0"/>
                <w:sz w:val="24"/>
                <w:szCs w:val="24"/>
              </w:rPr>
            </w:pPr>
            <w:r w:rsidRPr="009E3F74">
              <w:rPr>
                <w:rFonts w:ascii="Times" w:eastAsia="Times New Roman" w:hAnsi="Times"/>
                <w:b w:val="0"/>
                <w:sz w:val="24"/>
                <w:szCs w:val="24"/>
              </w:rPr>
              <w:t>Probe, Hook, Small Joint</w:t>
            </w:r>
          </w:p>
        </w:tc>
      </w:tr>
      <w:tr w:rsidR="00C52CD8" w:rsidRPr="00CD23AB" w14:paraId="6CDE4BC3" w14:textId="77777777" w:rsidTr="00C52CD8">
        <w:trPr>
          <w:gridBefore w:val="1"/>
          <w:wBefore w:w="136" w:type="dxa"/>
        </w:trPr>
        <w:tc>
          <w:tcPr>
            <w:tcW w:w="6909" w:type="dxa"/>
            <w:gridSpan w:val="2"/>
            <w:tcBorders>
              <w:left w:val="nil"/>
              <w:right w:val="nil"/>
            </w:tcBorders>
          </w:tcPr>
          <w:p w14:paraId="6CE92968" w14:textId="77777777" w:rsidR="00C52CD8" w:rsidRPr="00EC5BDD" w:rsidRDefault="00C52CD8" w:rsidP="005B2E7A">
            <w:pPr>
              <w:pStyle w:val="Titolo1"/>
              <w:spacing w:line="276" w:lineRule="auto"/>
              <w:rPr>
                <w:rFonts w:ascii="Times" w:eastAsia="Times New Roman" w:hAnsi="Times"/>
                <w:b w:val="0"/>
                <w:sz w:val="24"/>
                <w:szCs w:val="24"/>
                <w:lang w:val="it-IT"/>
              </w:rPr>
            </w:pPr>
            <w:r w:rsidRPr="00EC5BDD">
              <w:rPr>
                <w:rFonts w:ascii="Times" w:eastAsia="Times New Roman" w:hAnsi="Times"/>
                <w:b w:val="0"/>
                <w:sz w:val="24"/>
                <w:szCs w:val="24"/>
                <w:lang w:val="it-IT"/>
              </w:rPr>
              <w:t>Centerline Carpal Tunnel Scope, 30</w:t>
            </w:r>
            <w:r w:rsidRPr="00EC5BDD">
              <w:rPr>
                <w:rFonts w:ascii="Helvetica" w:eastAsia="Helvetica" w:hAnsi="Helvetica" w:cs="Helvetica"/>
                <w:b w:val="0"/>
                <w:sz w:val="24"/>
                <w:szCs w:val="24"/>
                <w:lang w:val="it-IT"/>
              </w:rPr>
              <w:t>° 2.9 x 158 mm</w:t>
            </w:r>
          </w:p>
        </w:tc>
      </w:tr>
      <w:tr w:rsidR="00C52CD8" w:rsidRPr="009E3F74" w14:paraId="42992C94" w14:textId="77777777" w:rsidTr="00C52CD8">
        <w:trPr>
          <w:gridBefore w:val="1"/>
          <w:wBefore w:w="136" w:type="dxa"/>
        </w:trPr>
        <w:tc>
          <w:tcPr>
            <w:tcW w:w="6909" w:type="dxa"/>
            <w:gridSpan w:val="2"/>
            <w:tcBorders>
              <w:left w:val="nil"/>
              <w:right w:val="nil"/>
            </w:tcBorders>
          </w:tcPr>
          <w:p w14:paraId="270D6370"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Arthroscope</w:t>
            </w:r>
            <w:proofErr w:type="spellEnd"/>
            <w:r w:rsidRPr="009E3F74">
              <w:rPr>
                <w:rFonts w:ascii="Times" w:eastAsia="Times New Roman" w:hAnsi="Times"/>
                <w:b w:val="0"/>
                <w:sz w:val="24"/>
                <w:szCs w:val="24"/>
              </w:rPr>
              <w:t>, 30</w:t>
            </w:r>
            <w:r w:rsidRPr="009E3F74">
              <w:rPr>
                <w:rFonts w:ascii="Helvetica" w:eastAsia="Helvetica" w:hAnsi="Helvetica" w:cs="Helvetica"/>
                <w:b w:val="0"/>
                <w:sz w:val="24"/>
                <w:szCs w:val="24"/>
              </w:rPr>
              <w:t>° 2.7 x 72 mm</w:t>
            </w:r>
          </w:p>
        </w:tc>
      </w:tr>
      <w:tr w:rsidR="00C52CD8" w:rsidRPr="009E3F74" w14:paraId="059C4BEC" w14:textId="77777777" w:rsidTr="00C52CD8">
        <w:trPr>
          <w:gridBefore w:val="1"/>
          <w:wBefore w:w="136" w:type="dxa"/>
        </w:trPr>
        <w:tc>
          <w:tcPr>
            <w:tcW w:w="6909" w:type="dxa"/>
            <w:gridSpan w:val="2"/>
            <w:tcBorders>
              <w:left w:val="nil"/>
              <w:right w:val="nil"/>
            </w:tcBorders>
          </w:tcPr>
          <w:p w14:paraId="0950040F"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Arthroscope</w:t>
            </w:r>
            <w:proofErr w:type="spellEnd"/>
            <w:r w:rsidRPr="009E3F74">
              <w:rPr>
                <w:rFonts w:ascii="Times" w:eastAsia="Times New Roman" w:hAnsi="Times"/>
                <w:b w:val="0"/>
                <w:sz w:val="24"/>
                <w:szCs w:val="24"/>
              </w:rPr>
              <w:t>, 30</w:t>
            </w:r>
            <w:r w:rsidRPr="009E3F74">
              <w:rPr>
                <w:rFonts w:ascii="Helvetica" w:eastAsia="Helvetica" w:hAnsi="Helvetica" w:cs="Helvetica"/>
                <w:b w:val="0"/>
                <w:sz w:val="24"/>
                <w:szCs w:val="24"/>
              </w:rPr>
              <w:t>° 1.9 x 58 mm</w:t>
            </w:r>
          </w:p>
        </w:tc>
      </w:tr>
      <w:tr w:rsidR="00C52CD8" w:rsidRPr="00CD23AB" w14:paraId="3FD4B0F1" w14:textId="77777777" w:rsidTr="00C52CD8">
        <w:trPr>
          <w:gridBefore w:val="1"/>
          <w:wBefore w:w="136" w:type="dxa"/>
        </w:trPr>
        <w:tc>
          <w:tcPr>
            <w:tcW w:w="6909" w:type="dxa"/>
            <w:gridSpan w:val="2"/>
            <w:tcBorders>
              <w:left w:val="nil"/>
              <w:right w:val="nil"/>
            </w:tcBorders>
          </w:tcPr>
          <w:p w14:paraId="581946D8" w14:textId="77777777" w:rsidR="00C52CD8" w:rsidRPr="00EC5BDD" w:rsidRDefault="00C52CD8" w:rsidP="005B2E7A">
            <w:pPr>
              <w:pStyle w:val="Titolo1"/>
              <w:spacing w:line="276" w:lineRule="auto"/>
              <w:rPr>
                <w:rFonts w:ascii="Times" w:eastAsia="Times New Roman" w:hAnsi="Times"/>
                <w:b w:val="0"/>
                <w:sz w:val="24"/>
                <w:szCs w:val="24"/>
                <w:lang w:val="en-GB"/>
              </w:rPr>
            </w:pPr>
            <w:r w:rsidRPr="00EC5BDD">
              <w:rPr>
                <w:rFonts w:ascii="Times" w:eastAsia="Times New Roman" w:hAnsi="Times"/>
                <w:b w:val="0"/>
                <w:sz w:val="24"/>
                <w:szCs w:val="24"/>
                <w:lang w:val="en-GB"/>
              </w:rPr>
              <w:t>Conical Obturator for 2.7 mm Scope Sheath w/Handle</w:t>
            </w:r>
          </w:p>
        </w:tc>
      </w:tr>
      <w:tr w:rsidR="00C52CD8" w:rsidRPr="00CD23AB" w14:paraId="647833B1" w14:textId="77777777" w:rsidTr="00C52CD8">
        <w:trPr>
          <w:gridBefore w:val="1"/>
          <w:wBefore w:w="136" w:type="dxa"/>
        </w:trPr>
        <w:tc>
          <w:tcPr>
            <w:tcW w:w="6909" w:type="dxa"/>
            <w:gridSpan w:val="2"/>
            <w:tcBorders>
              <w:left w:val="nil"/>
              <w:right w:val="nil"/>
            </w:tcBorders>
          </w:tcPr>
          <w:p w14:paraId="5D94D34F" w14:textId="77777777" w:rsidR="00C52CD8" w:rsidRPr="00EC5BDD" w:rsidRDefault="00C52CD8" w:rsidP="005B2E7A">
            <w:pPr>
              <w:pStyle w:val="Titolo1"/>
              <w:spacing w:line="276" w:lineRule="auto"/>
              <w:rPr>
                <w:rFonts w:ascii="Times" w:eastAsia="Times New Roman" w:hAnsi="Times"/>
                <w:b w:val="0"/>
                <w:sz w:val="24"/>
                <w:szCs w:val="24"/>
                <w:lang w:val="en-GB"/>
              </w:rPr>
            </w:pPr>
            <w:r w:rsidRPr="00EC5BDD">
              <w:rPr>
                <w:rFonts w:ascii="Times" w:eastAsia="Times New Roman" w:hAnsi="Times"/>
                <w:b w:val="0"/>
                <w:sz w:val="24"/>
                <w:szCs w:val="24"/>
                <w:lang w:val="en-GB"/>
              </w:rPr>
              <w:t>Stopcock, Double, Spare, for Synergy Sheath (chemise)</w:t>
            </w:r>
          </w:p>
        </w:tc>
      </w:tr>
      <w:tr w:rsidR="00C52CD8" w:rsidRPr="009E3F74" w14:paraId="390D91BB" w14:textId="77777777" w:rsidTr="00C52CD8">
        <w:trPr>
          <w:gridBefore w:val="1"/>
          <w:wBefore w:w="136" w:type="dxa"/>
        </w:trPr>
        <w:tc>
          <w:tcPr>
            <w:tcW w:w="6909" w:type="dxa"/>
            <w:gridSpan w:val="2"/>
            <w:tcBorders>
              <w:left w:val="nil"/>
              <w:right w:val="nil"/>
            </w:tcBorders>
          </w:tcPr>
          <w:p w14:paraId="7263EA36"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Finger</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trap</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small</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sterile</w:t>
            </w:r>
            <w:proofErr w:type="spellEnd"/>
          </w:p>
        </w:tc>
      </w:tr>
      <w:tr w:rsidR="00C52CD8" w:rsidRPr="009E3F74" w14:paraId="6A02D297" w14:textId="77777777" w:rsidTr="00C52CD8">
        <w:trPr>
          <w:gridBefore w:val="1"/>
          <w:wBefore w:w="136" w:type="dxa"/>
        </w:trPr>
        <w:tc>
          <w:tcPr>
            <w:tcW w:w="6909" w:type="dxa"/>
            <w:gridSpan w:val="2"/>
            <w:tcBorders>
              <w:left w:val="nil"/>
              <w:right w:val="nil"/>
            </w:tcBorders>
          </w:tcPr>
          <w:p w14:paraId="589C9790"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Finger</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trap</w:t>
            </w:r>
            <w:proofErr w:type="spellEnd"/>
            <w:r w:rsidRPr="009E3F74">
              <w:rPr>
                <w:rFonts w:ascii="Times" w:eastAsia="Times New Roman" w:hAnsi="Times"/>
                <w:b w:val="0"/>
                <w:sz w:val="24"/>
                <w:szCs w:val="24"/>
              </w:rPr>
              <w:t xml:space="preserve">, medium, </w:t>
            </w:r>
            <w:proofErr w:type="spellStart"/>
            <w:r w:rsidRPr="009E3F74">
              <w:rPr>
                <w:rFonts w:ascii="Times" w:eastAsia="Times New Roman" w:hAnsi="Times"/>
                <w:b w:val="0"/>
                <w:sz w:val="24"/>
                <w:szCs w:val="24"/>
              </w:rPr>
              <w:t>sterile</w:t>
            </w:r>
            <w:proofErr w:type="spellEnd"/>
          </w:p>
        </w:tc>
      </w:tr>
      <w:tr w:rsidR="00C52CD8" w:rsidRPr="009E3F74" w14:paraId="0BC552D7" w14:textId="77777777" w:rsidTr="00C52CD8">
        <w:trPr>
          <w:gridBefore w:val="1"/>
          <w:wBefore w:w="136" w:type="dxa"/>
        </w:trPr>
        <w:tc>
          <w:tcPr>
            <w:tcW w:w="6909" w:type="dxa"/>
            <w:gridSpan w:val="2"/>
            <w:tcBorders>
              <w:left w:val="nil"/>
              <w:right w:val="nil"/>
            </w:tcBorders>
          </w:tcPr>
          <w:p w14:paraId="0955C8AB"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Finger</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trap</w:t>
            </w:r>
            <w:proofErr w:type="spellEnd"/>
            <w:r w:rsidRPr="009E3F74">
              <w:rPr>
                <w:rFonts w:ascii="Times" w:eastAsia="Times New Roman" w:hAnsi="Times"/>
                <w:b w:val="0"/>
                <w:sz w:val="24"/>
                <w:szCs w:val="24"/>
              </w:rPr>
              <w:t xml:space="preserve">, large, </w:t>
            </w:r>
            <w:proofErr w:type="spellStart"/>
            <w:r w:rsidRPr="009E3F74">
              <w:rPr>
                <w:rFonts w:ascii="Times" w:eastAsia="Times New Roman" w:hAnsi="Times"/>
                <w:b w:val="0"/>
                <w:sz w:val="24"/>
                <w:szCs w:val="24"/>
              </w:rPr>
              <w:t>sterile</w:t>
            </w:r>
            <w:proofErr w:type="spellEnd"/>
          </w:p>
        </w:tc>
      </w:tr>
      <w:tr w:rsidR="00C52CD8" w:rsidRPr="009E3F74" w14:paraId="5E5D9FD5" w14:textId="77777777" w:rsidTr="00C52CD8">
        <w:trPr>
          <w:gridBefore w:val="1"/>
          <w:wBefore w:w="136" w:type="dxa"/>
        </w:trPr>
        <w:tc>
          <w:tcPr>
            <w:tcW w:w="6909" w:type="dxa"/>
            <w:gridSpan w:val="2"/>
            <w:tcBorders>
              <w:left w:val="nil"/>
              <w:right w:val="nil"/>
            </w:tcBorders>
          </w:tcPr>
          <w:p w14:paraId="2C07BDD3"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Finger</w:t>
            </w:r>
            <w:proofErr w:type="spellEnd"/>
            <w:r w:rsidRPr="009E3F74">
              <w:rPr>
                <w:rFonts w:ascii="Times" w:eastAsia="Times New Roman" w:hAnsi="Times"/>
                <w:b w:val="0"/>
                <w:sz w:val="24"/>
                <w:szCs w:val="24"/>
              </w:rPr>
              <w:t xml:space="preserve"> </w:t>
            </w:r>
            <w:proofErr w:type="spellStart"/>
            <w:r w:rsidRPr="009E3F74">
              <w:rPr>
                <w:rFonts w:ascii="Times" w:eastAsia="Times New Roman" w:hAnsi="Times"/>
                <w:b w:val="0"/>
                <w:sz w:val="24"/>
                <w:szCs w:val="24"/>
              </w:rPr>
              <w:t>trap</w:t>
            </w:r>
            <w:proofErr w:type="spellEnd"/>
            <w:r w:rsidRPr="009E3F74">
              <w:rPr>
                <w:rFonts w:ascii="Times" w:eastAsia="Times New Roman" w:hAnsi="Times"/>
                <w:b w:val="0"/>
                <w:sz w:val="24"/>
                <w:szCs w:val="24"/>
              </w:rPr>
              <w:t xml:space="preserve">, X-large, </w:t>
            </w:r>
            <w:proofErr w:type="spellStart"/>
            <w:r w:rsidRPr="009E3F74">
              <w:rPr>
                <w:rFonts w:ascii="Times" w:eastAsia="Times New Roman" w:hAnsi="Times"/>
                <w:b w:val="0"/>
                <w:sz w:val="24"/>
                <w:szCs w:val="24"/>
              </w:rPr>
              <w:t>sterile</w:t>
            </w:r>
            <w:proofErr w:type="spellEnd"/>
          </w:p>
        </w:tc>
      </w:tr>
      <w:tr w:rsidR="00C52CD8" w:rsidRPr="009E3F74" w14:paraId="260F3BA8" w14:textId="77777777" w:rsidTr="00C52CD8">
        <w:trPr>
          <w:gridBefore w:val="1"/>
          <w:wBefore w:w="136" w:type="dxa"/>
        </w:trPr>
        <w:tc>
          <w:tcPr>
            <w:tcW w:w="6909" w:type="dxa"/>
            <w:gridSpan w:val="2"/>
            <w:tcBorders>
              <w:left w:val="nil"/>
              <w:right w:val="nil"/>
            </w:tcBorders>
          </w:tcPr>
          <w:p w14:paraId="48C9A5D0"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9E3F74">
              <w:rPr>
                <w:rFonts w:ascii="Times" w:eastAsia="Times New Roman" w:hAnsi="Times"/>
                <w:b w:val="0"/>
                <w:sz w:val="24"/>
                <w:szCs w:val="24"/>
              </w:rPr>
              <w:t>Wrist</w:t>
            </w:r>
            <w:proofErr w:type="spellEnd"/>
            <w:r w:rsidRPr="009E3F74">
              <w:rPr>
                <w:rFonts w:ascii="Times" w:eastAsia="Times New Roman" w:hAnsi="Times"/>
                <w:b w:val="0"/>
                <w:sz w:val="24"/>
                <w:szCs w:val="24"/>
              </w:rPr>
              <w:t xml:space="preserve"> traction </w:t>
            </w:r>
            <w:proofErr w:type="spellStart"/>
            <w:r w:rsidRPr="009E3F74">
              <w:rPr>
                <w:rFonts w:ascii="Times" w:eastAsia="Times New Roman" w:hAnsi="Times"/>
                <w:b w:val="0"/>
                <w:sz w:val="24"/>
                <w:szCs w:val="24"/>
              </w:rPr>
              <w:t>tower</w:t>
            </w:r>
            <w:proofErr w:type="spellEnd"/>
          </w:p>
        </w:tc>
      </w:tr>
      <w:tr w:rsidR="00C52CD8" w:rsidRPr="00CD23AB" w14:paraId="43D16CE4" w14:textId="77777777" w:rsidTr="00C52CD8">
        <w:trPr>
          <w:gridBefore w:val="1"/>
          <w:wBefore w:w="136" w:type="dxa"/>
        </w:trPr>
        <w:tc>
          <w:tcPr>
            <w:tcW w:w="6909" w:type="dxa"/>
            <w:gridSpan w:val="2"/>
            <w:tcBorders>
              <w:left w:val="nil"/>
              <w:right w:val="nil"/>
            </w:tcBorders>
          </w:tcPr>
          <w:p w14:paraId="317064CA" w14:textId="77777777" w:rsidR="00C52CD8" w:rsidRPr="00EC5BDD" w:rsidRDefault="00C52CD8" w:rsidP="005B2E7A">
            <w:pPr>
              <w:pStyle w:val="Titolo1"/>
              <w:spacing w:line="276" w:lineRule="auto"/>
              <w:rPr>
                <w:rFonts w:ascii="Times" w:eastAsia="Times New Roman" w:hAnsi="Times"/>
                <w:b w:val="0"/>
                <w:sz w:val="24"/>
                <w:szCs w:val="24"/>
                <w:lang w:val="en-GB"/>
              </w:rPr>
            </w:pPr>
            <w:r w:rsidRPr="00EC5BDD">
              <w:rPr>
                <w:rFonts w:ascii="Times" w:eastAsia="Times New Roman" w:hAnsi="Times"/>
                <w:b w:val="0"/>
                <w:sz w:val="24"/>
                <w:szCs w:val="24"/>
                <w:lang w:val="en-GB"/>
              </w:rPr>
              <w:t>Small Joint Arthroscopy Hand Instrument Set</w:t>
            </w:r>
          </w:p>
        </w:tc>
      </w:tr>
      <w:tr w:rsidR="00C52CD8" w:rsidRPr="009E3F74" w14:paraId="7A8741C8" w14:textId="77777777" w:rsidTr="00C52CD8">
        <w:trPr>
          <w:gridBefore w:val="1"/>
          <w:wBefore w:w="136" w:type="dxa"/>
          <w:trHeight w:val="250"/>
        </w:trPr>
        <w:tc>
          <w:tcPr>
            <w:tcW w:w="6909" w:type="dxa"/>
            <w:gridSpan w:val="2"/>
            <w:tcBorders>
              <w:left w:val="nil"/>
              <w:right w:val="nil"/>
            </w:tcBorders>
          </w:tcPr>
          <w:p w14:paraId="544B52B9" w14:textId="77777777" w:rsidR="00C52CD8" w:rsidRPr="009E3F74" w:rsidRDefault="00C52CD8" w:rsidP="005B2E7A">
            <w:pPr>
              <w:pStyle w:val="Titolo1"/>
              <w:spacing w:line="276" w:lineRule="auto"/>
              <w:rPr>
                <w:rFonts w:ascii="Times" w:eastAsia="Times New Roman" w:hAnsi="Times"/>
                <w:b w:val="0"/>
                <w:sz w:val="24"/>
                <w:szCs w:val="24"/>
              </w:rPr>
            </w:pPr>
            <w:proofErr w:type="spellStart"/>
            <w:r w:rsidRPr="00A568BF">
              <w:rPr>
                <w:rFonts w:ascii="Times" w:eastAsia="Times New Roman" w:hAnsi="Times"/>
                <w:b w:val="0"/>
                <w:sz w:val="24"/>
                <w:szCs w:val="24"/>
              </w:rPr>
              <w:t>Ankle</w:t>
            </w:r>
            <w:proofErr w:type="spellEnd"/>
            <w:r w:rsidRPr="00A568BF">
              <w:rPr>
                <w:rFonts w:ascii="Times" w:eastAsia="Times New Roman" w:hAnsi="Times"/>
                <w:b w:val="0"/>
                <w:sz w:val="24"/>
                <w:szCs w:val="24"/>
              </w:rPr>
              <w:t xml:space="preserve"> </w:t>
            </w:r>
            <w:proofErr w:type="spellStart"/>
            <w:r w:rsidRPr="00A568BF">
              <w:rPr>
                <w:rFonts w:ascii="Times" w:eastAsia="Times New Roman" w:hAnsi="Times"/>
                <w:b w:val="0"/>
                <w:sz w:val="24"/>
                <w:szCs w:val="24"/>
              </w:rPr>
              <w:t>Arthroscopy</w:t>
            </w:r>
            <w:proofErr w:type="spellEnd"/>
            <w:r w:rsidRPr="00A568BF">
              <w:rPr>
                <w:rFonts w:ascii="Times" w:eastAsia="Times New Roman" w:hAnsi="Times"/>
                <w:b w:val="0"/>
                <w:sz w:val="24"/>
                <w:szCs w:val="24"/>
              </w:rPr>
              <w:t xml:space="preserve"> Instrument Set</w:t>
            </w:r>
          </w:p>
        </w:tc>
      </w:tr>
    </w:tbl>
    <w:p w14:paraId="31F397CF" w14:textId="77777777" w:rsidR="004E2E3F" w:rsidRDefault="004E2E3F" w:rsidP="004E2E3F"/>
    <w:p w14:paraId="6913A74E" w14:textId="77777777" w:rsidR="004E2E3F" w:rsidRDefault="004E2E3F" w:rsidP="004E2E3F"/>
    <w:p w14:paraId="3587ED82" w14:textId="19C037F2" w:rsidR="00451BB6" w:rsidRPr="009D2931" w:rsidRDefault="00451BB6" w:rsidP="009D2931">
      <w:pPr>
        <w:pStyle w:val="Titolo1"/>
        <w:rPr>
          <w:rFonts w:eastAsia="Times New Roman"/>
          <w:b w:val="0"/>
          <w:sz w:val="24"/>
          <w:szCs w:val="24"/>
        </w:rPr>
      </w:pPr>
    </w:p>
    <w:sectPr w:rsidR="00451BB6" w:rsidRPr="009D2931" w:rsidSect="0012714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7228F"/>
    <w:multiLevelType w:val="hybridMultilevel"/>
    <w:tmpl w:val="DD8CD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844BE"/>
    <w:multiLevelType w:val="multilevel"/>
    <w:tmpl w:val="20F48A6E"/>
    <w:styleLink w:val="Style1"/>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6AD7789"/>
    <w:multiLevelType w:val="hybridMultilevel"/>
    <w:tmpl w:val="2BFCB5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8E252DC"/>
    <w:multiLevelType w:val="hybridMultilevel"/>
    <w:tmpl w:val="2BFCB5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B25DAF"/>
    <w:multiLevelType w:val="hybridMultilevel"/>
    <w:tmpl w:val="B512F6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D84141B"/>
    <w:multiLevelType w:val="hybridMultilevel"/>
    <w:tmpl w:val="93AE0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E3F"/>
    <w:rsid w:val="00044D49"/>
    <w:rsid w:val="0012714B"/>
    <w:rsid w:val="0029248D"/>
    <w:rsid w:val="0041078F"/>
    <w:rsid w:val="00451BB6"/>
    <w:rsid w:val="004E2E3F"/>
    <w:rsid w:val="0055208E"/>
    <w:rsid w:val="005544A7"/>
    <w:rsid w:val="008544A0"/>
    <w:rsid w:val="00893694"/>
    <w:rsid w:val="009D2931"/>
    <w:rsid w:val="009D3D8F"/>
    <w:rsid w:val="009E25F8"/>
    <w:rsid w:val="00A86421"/>
    <w:rsid w:val="00C52CD8"/>
    <w:rsid w:val="00CD23AB"/>
    <w:rsid w:val="00EC5BDD"/>
    <w:rsid w:val="00F65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84B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E3F"/>
  </w:style>
  <w:style w:type="paragraph" w:styleId="Titolo1">
    <w:name w:val="heading 1"/>
    <w:basedOn w:val="Normale"/>
    <w:link w:val="Titolo1Carattere"/>
    <w:uiPriority w:val="9"/>
    <w:qFormat/>
    <w:rsid w:val="004E2E3F"/>
    <w:pPr>
      <w:spacing w:before="100" w:beforeAutospacing="1" w:after="100" w:afterAutospacing="1"/>
      <w:outlineLvl w:val="0"/>
    </w:pPr>
    <w:rPr>
      <w:rFonts w:ascii="Times New Roman" w:hAnsi="Times New Roman" w:cs="Times New Roman"/>
      <w:b/>
      <w:bCs/>
      <w:kern w:val="36"/>
      <w:sz w:val="48"/>
      <w:szCs w:val="48"/>
      <w:lang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yle1">
    <w:name w:val="Style1"/>
    <w:uiPriority w:val="99"/>
    <w:rsid w:val="008544A0"/>
    <w:pPr>
      <w:numPr>
        <w:numId w:val="1"/>
      </w:numPr>
    </w:pPr>
  </w:style>
  <w:style w:type="character" w:customStyle="1" w:styleId="Titolo1Carattere">
    <w:name w:val="Titolo 1 Carattere"/>
    <w:basedOn w:val="Carpredefinitoparagrafo"/>
    <w:link w:val="Titolo1"/>
    <w:uiPriority w:val="9"/>
    <w:rsid w:val="004E2E3F"/>
    <w:rPr>
      <w:rFonts w:ascii="Times New Roman" w:hAnsi="Times New Roman" w:cs="Times New Roman"/>
      <w:b/>
      <w:bCs/>
      <w:kern w:val="36"/>
      <w:sz w:val="48"/>
      <w:szCs w:val="48"/>
      <w:lang w:eastAsia="fr-FR"/>
    </w:rPr>
  </w:style>
  <w:style w:type="table" w:styleId="Grigliatabella">
    <w:name w:val="Table Grid"/>
    <w:basedOn w:val="Tabellanormale"/>
    <w:uiPriority w:val="39"/>
    <w:rsid w:val="004E2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E2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757610">
      <w:bodyDiv w:val="1"/>
      <w:marLeft w:val="0"/>
      <w:marRight w:val="0"/>
      <w:marTop w:val="0"/>
      <w:marBottom w:val="0"/>
      <w:divBdr>
        <w:top w:val="none" w:sz="0" w:space="0" w:color="auto"/>
        <w:left w:val="none" w:sz="0" w:space="0" w:color="auto"/>
        <w:bottom w:val="none" w:sz="0" w:space="0" w:color="auto"/>
        <w:right w:val="none" w:sz="0" w:space="0" w:color="auto"/>
      </w:divBdr>
    </w:div>
    <w:div w:id="1454667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Adriana Di Nicola</cp:lastModifiedBy>
  <cp:revision>15</cp:revision>
  <dcterms:created xsi:type="dcterms:W3CDTF">2018-05-10T10:37:00Z</dcterms:created>
  <dcterms:modified xsi:type="dcterms:W3CDTF">2023-07-24T14:52:00Z</dcterms:modified>
</cp:coreProperties>
</file>