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DB010" w14:textId="77777777" w:rsidR="00BB3E6A" w:rsidRDefault="00BB3E6A" w:rsidP="002545B3">
      <w:pPr>
        <w:ind w:left="-284" w:right="-278"/>
        <w:jc w:val="center"/>
        <w:rPr>
          <w:rFonts w:ascii="Times New Roman" w:hAnsi="Times New Roman" w:cs="Times New Roman"/>
          <w:b/>
          <w:bCs/>
          <w:lang w:val="it"/>
        </w:rPr>
      </w:pPr>
      <w:bookmarkStart w:id="0" w:name="_GoBack"/>
      <w:bookmarkEnd w:id="0"/>
    </w:p>
    <w:p w14:paraId="61EE63E6" w14:textId="2C2B9A91" w:rsidR="009E2D15" w:rsidRPr="00D50F61" w:rsidRDefault="00D50F61" w:rsidP="00795DE6">
      <w:pPr>
        <w:ind w:left="-284" w:right="-278"/>
        <w:jc w:val="center"/>
        <w:rPr>
          <w:rFonts w:ascii="Times New Roman" w:hAnsi="Times New Roman" w:cs="Times New Roman"/>
          <w:b/>
          <w:bCs/>
          <w:sz w:val="28"/>
          <w:szCs w:val="28"/>
          <w:lang w:val="it"/>
        </w:rPr>
      </w:pPr>
      <w:r w:rsidRPr="00D50F61">
        <w:rPr>
          <w:rFonts w:ascii="Times New Roman" w:hAnsi="Times New Roman" w:cs="Times New Roman"/>
          <w:b/>
          <w:bCs/>
          <w:sz w:val="28"/>
          <w:szCs w:val="28"/>
          <w:lang w:val="it"/>
        </w:rPr>
        <w:t>Arriva</w:t>
      </w:r>
      <w:r w:rsidR="00795DE6">
        <w:rPr>
          <w:rFonts w:ascii="Times New Roman" w:hAnsi="Times New Roman" w:cs="Times New Roman"/>
          <w:b/>
          <w:bCs/>
          <w:sz w:val="28"/>
          <w:szCs w:val="28"/>
          <w:lang w:val="it"/>
        </w:rPr>
        <w:t>to</w:t>
      </w:r>
      <w:r w:rsidRPr="00D50F61">
        <w:rPr>
          <w:rFonts w:ascii="Times New Roman" w:hAnsi="Times New Roman" w:cs="Times New Roman"/>
          <w:b/>
          <w:bCs/>
          <w:sz w:val="28"/>
          <w:szCs w:val="28"/>
          <w:lang w:val="it"/>
        </w:rPr>
        <w:t xml:space="preserve"> in Ciad il primo </w:t>
      </w:r>
      <w:r w:rsidR="009E2D15" w:rsidRPr="00D50F61">
        <w:rPr>
          <w:rFonts w:ascii="Times New Roman" w:hAnsi="Times New Roman" w:cs="Times New Roman"/>
          <w:b/>
          <w:bCs/>
          <w:sz w:val="28"/>
          <w:szCs w:val="28"/>
          <w:lang w:val="it"/>
        </w:rPr>
        <w:t>Fibrosca</w:t>
      </w:r>
      <w:r w:rsidR="007E5A08" w:rsidRPr="00D50F61">
        <w:rPr>
          <w:rFonts w:ascii="Times New Roman" w:hAnsi="Times New Roman" w:cs="Times New Roman"/>
          <w:b/>
          <w:bCs/>
          <w:sz w:val="28"/>
          <w:szCs w:val="28"/>
          <w:lang w:val="it"/>
        </w:rPr>
        <w:t>n</w:t>
      </w:r>
      <w:r w:rsidRPr="00D50F61">
        <w:rPr>
          <w:rFonts w:ascii="Times New Roman" w:hAnsi="Times New Roman" w:cs="Times New Roman"/>
          <w:b/>
          <w:bCs/>
          <w:sz w:val="28"/>
          <w:szCs w:val="28"/>
          <w:lang w:val="it"/>
        </w:rPr>
        <w:t>:</w:t>
      </w:r>
      <w:r w:rsidR="00795DE6">
        <w:rPr>
          <w:rFonts w:ascii="Times New Roman" w:hAnsi="Times New Roman" w:cs="Times New Roman"/>
          <w:b/>
          <w:bCs/>
          <w:sz w:val="28"/>
          <w:szCs w:val="28"/>
          <w:lang w:val="it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it"/>
        </w:rPr>
        <w:t>l’</w:t>
      </w:r>
      <w:r w:rsidRPr="00D50F61">
        <w:rPr>
          <w:rFonts w:ascii="Times New Roman" w:hAnsi="Times New Roman" w:cs="Times New Roman"/>
          <w:b/>
          <w:bCs/>
          <w:sz w:val="28"/>
          <w:szCs w:val="28"/>
          <w:lang w:val="it"/>
        </w:rPr>
        <w:t xml:space="preserve">efficacia </w:t>
      </w:r>
      <w:r>
        <w:rPr>
          <w:rFonts w:ascii="Times New Roman" w:hAnsi="Times New Roman" w:cs="Times New Roman"/>
          <w:b/>
          <w:bCs/>
          <w:sz w:val="28"/>
          <w:szCs w:val="28"/>
          <w:lang w:val="it"/>
        </w:rPr>
        <w:t xml:space="preserve">della sua tecnologia innovativa </w:t>
      </w:r>
      <w:r w:rsidR="00795DE6">
        <w:rPr>
          <w:rFonts w:ascii="Times New Roman" w:hAnsi="Times New Roman" w:cs="Times New Roman"/>
          <w:b/>
          <w:bCs/>
          <w:sz w:val="28"/>
          <w:szCs w:val="28"/>
          <w:lang w:val="it"/>
        </w:rPr>
        <w:t>nell’intervista a</w:t>
      </w:r>
      <w:r w:rsidRPr="00D50F61">
        <w:rPr>
          <w:rFonts w:ascii="Times New Roman" w:hAnsi="Times New Roman" w:cs="Times New Roman"/>
          <w:b/>
          <w:bCs/>
          <w:sz w:val="28"/>
          <w:szCs w:val="28"/>
          <w:lang w:val="it"/>
        </w:rPr>
        <w:t xml:space="preserve">l </w:t>
      </w:r>
      <w:r w:rsidR="009E2D15" w:rsidRPr="00D50F61">
        <w:rPr>
          <w:rFonts w:ascii="Times New Roman" w:hAnsi="Times New Roman" w:cs="Times New Roman"/>
          <w:b/>
          <w:bCs/>
          <w:sz w:val="28"/>
          <w:szCs w:val="28"/>
          <w:lang w:val="it"/>
        </w:rPr>
        <w:t>prof. Ali Mahamat Moussa</w:t>
      </w:r>
    </w:p>
    <w:p w14:paraId="3D7A0F20" w14:textId="77777777" w:rsidR="00D50F61" w:rsidRPr="002545B3" w:rsidRDefault="00D50F61" w:rsidP="002545B3">
      <w:pPr>
        <w:ind w:left="-284" w:right="-278"/>
        <w:jc w:val="center"/>
        <w:rPr>
          <w:rFonts w:ascii="Times New Roman" w:hAnsi="Times New Roman" w:cs="Times New Roman"/>
          <w:b/>
          <w:bCs/>
          <w:lang w:val="it"/>
        </w:rPr>
      </w:pPr>
    </w:p>
    <w:p w14:paraId="57BBC6A5" w14:textId="4D3AF3A1" w:rsidR="00D50F61" w:rsidRDefault="00D50F61" w:rsidP="00D50F61">
      <w:pPr>
        <w:ind w:left="-284" w:right="-278"/>
        <w:jc w:val="center"/>
        <w:rPr>
          <w:rFonts w:ascii="Times New Roman" w:hAnsi="Times New Roman" w:cs="Times New Roman"/>
          <w:b/>
          <w:bCs/>
          <w:lang w:val="it"/>
        </w:rPr>
      </w:pPr>
      <w:r>
        <w:rPr>
          <w:rFonts w:ascii="Times New Roman" w:hAnsi="Times New Roman" w:cs="Times New Roman"/>
          <w:b/>
          <w:bCs/>
          <w:lang w:val="it"/>
        </w:rPr>
        <w:t xml:space="preserve">All’interno del </w:t>
      </w:r>
      <w:r w:rsidRPr="00D50F61">
        <w:rPr>
          <w:rFonts w:ascii="Times New Roman" w:hAnsi="Times New Roman" w:cs="Times New Roman"/>
          <w:b/>
          <w:bCs/>
          <w:lang w:val="it"/>
        </w:rPr>
        <w:t>“Progetto Sanità Italia-Ciad: Formazione e Innovazione tecnologica</w:t>
      </w:r>
      <w:r w:rsidR="00321179">
        <w:rPr>
          <w:rFonts w:ascii="Times New Roman" w:hAnsi="Times New Roman" w:cs="Times New Roman"/>
          <w:b/>
          <w:bCs/>
          <w:lang w:val="it"/>
        </w:rPr>
        <w:t xml:space="preserve"> AID 12582</w:t>
      </w:r>
      <w:r w:rsidRPr="00D50F61">
        <w:rPr>
          <w:rFonts w:ascii="Times New Roman" w:hAnsi="Times New Roman" w:cs="Times New Roman"/>
          <w:b/>
          <w:bCs/>
          <w:lang w:val="it"/>
        </w:rPr>
        <w:t>”</w:t>
      </w:r>
    </w:p>
    <w:p w14:paraId="2F2D497C" w14:textId="0BE821F1" w:rsidR="002545B3" w:rsidRDefault="002545B3" w:rsidP="004A5975">
      <w:pPr>
        <w:ind w:left="-284" w:right="-278"/>
        <w:rPr>
          <w:rFonts w:ascii="Times New Roman" w:hAnsi="Times New Roman" w:cs="Times New Roman"/>
          <w:lang w:val="it"/>
        </w:rPr>
      </w:pPr>
    </w:p>
    <w:p w14:paraId="7E394A5E" w14:textId="77777777" w:rsidR="009E2D15" w:rsidRDefault="009E2D15" w:rsidP="004A5975">
      <w:pPr>
        <w:ind w:left="-284" w:right="-278"/>
        <w:rPr>
          <w:rFonts w:ascii="Times New Roman" w:hAnsi="Times New Roman" w:cs="Times New Roman"/>
          <w:lang w:val="it"/>
        </w:rPr>
      </w:pPr>
    </w:p>
    <w:p w14:paraId="11588CF6" w14:textId="77777777" w:rsidR="00026F69" w:rsidRDefault="00955B82" w:rsidP="00955B82">
      <w:pPr>
        <w:ind w:left="-284" w:right="-278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“Aspettiamo questo apparecchio da molti anni, il suo arrivo è stato accolto dall’intera comunità medica, soprattutto da gastroenterologi e diabetologi, come una rivoluzione: grazie alla sua tecnologia non invasiva che ci permette di abbandonare la vecchia biopsia epatica</w:t>
      </w:r>
      <w:r w:rsidR="00795DE6">
        <w:rPr>
          <w:rFonts w:ascii="Times New Roman" w:hAnsi="Times New Roman" w:cs="Times New Roman"/>
          <w:lang w:val="it"/>
        </w:rPr>
        <w:t xml:space="preserve">, </w:t>
      </w:r>
      <w:r>
        <w:rPr>
          <w:rFonts w:ascii="Times New Roman" w:hAnsi="Times New Roman" w:cs="Times New Roman"/>
          <w:lang w:val="it"/>
        </w:rPr>
        <w:t>abbiamo</w:t>
      </w:r>
      <w:r w:rsidR="0004619D">
        <w:rPr>
          <w:rFonts w:ascii="Times New Roman" w:hAnsi="Times New Roman" w:cs="Times New Roman"/>
          <w:lang w:val="it"/>
        </w:rPr>
        <w:t xml:space="preserve"> ora</w:t>
      </w:r>
      <w:r>
        <w:rPr>
          <w:rFonts w:ascii="Times New Roman" w:hAnsi="Times New Roman" w:cs="Times New Roman"/>
          <w:lang w:val="it"/>
        </w:rPr>
        <w:t xml:space="preserve"> la possibilità di gestire al meglio i malati con problemi </w:t>
      </w:r>
      <w:r w:rsidR="00795DE6">
        <w:rPr>
          <w:rFonts w:ascii="Times New Roman" w:hAnsi="Times New Roman" w:cs="Times New Roman"/>
          <w:lang w:val="it"/>
        </w:rPr>
        <w:t>al fegato</w:t>
      </w:r>
      <w:r>
        <w:rPr>
          <w:rFonts w:ascii="Times New Roman" w:hAnsi="Times New Roman" w:cs="Times New Roman"/>
          <w:lang w:val="it"/>
        </w:rPr>
        <w:t>, in particolare le epatiti virali che qui in Ciad fanno registrare numeri elevati”.</w:t>
      </w:r>
      <w:r w:rsidR="00026F69">
        <w:rPr>
          <w:rFonts w:ascii="Times New Roman" w:hAnsi="Times New Roman" w:cs="Times New Roman"/>
          <w:lang w:val="it"/>
        </w:rPr>
        <w:t xml:space="preserve"> </w:t>
      </w:r>
    </w:p>
    <w:p w14:paraId="5ABAF528" w14:textId="67611B01" w:rsidR="00327454" w:rsidRDefault="00955B82" w:rsidP="00955B82">
      <w:pPr>
        <w:ind w:left="-284" w:right="-278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 xml:space="preserve">Il prof. </w:t>
      </w:r>
      <w:r w:rsidRPr="000F5FD0">
        <w:rPr>
          <w:rFonts w:ascii="Times New Roman" w:hAnsi="Times New Roman" w:cs="Times New Roman"/>
          <w:lang w:val="it"/>
        </w:rPr>
        <w:t>Ali Mahamat Moussa</w:t>
      </w:r>
      <w:r>
        <w:rPr>
          <w:rFonts w:ascii="Times New Roman" w:hAnsi="Times New Roman" w:cs="Times New Roman"/>
          <w:lang w:val="it"/>
        </w:rPr>
        <w:t xml:space="preserve"> racconta con entusiasmo l’arrivo, a giugno scorso, dell’apparecchiatura Fibroscan 530 al </w:t>
      </w:r>
      <w:r w:rsidRPr="000F5FD0">
        <w:rPr>
          <w:rFonts w:ascii="Times New Roman" w:hAnsi="Times New Roman" w:cs="Times New Roman"/>
          <w:lang w:val="it"/>
        </w:rPr>
        <w:t>Centro Ospedaliero Universitario di Riferimento Nazionale</w:t>
      </w:r>
      <w:r w:rsidR="00327454">
        <w:rPr>
          <w:rFonts w:ascii="Times New Roman" w:hAnsi="Times New Roman" w:cs="Times New Roman"/>
          <w:lang w:val="it"/>
        </w:rPr>
        <w:t xml:space="preserve"> di </w:t>
      </w:r>
      <w:r w:rsidR="00327454" w:rsidRPr="00327454">
        <w:rPr>
          <w:rFonts w:ascii="Times New Roman" w:hAnsi="Times New Roman" w:cs="Times New Roman"/>
          <w:lang w:val="it"/>
        </w:rPr>
        <w:t>N'Djamena</w:t>
      </w:r>
      <w:r w:rsidR="00DE6627">
        <w:rPr>
          <w:rFonts w:ascii="Times New Roman" w:hAnsi="Times New Roman" w:cs="Times New Roman"/>
          <w:lang w:val="it"/>
        </w:rPr>
        <w:t xml:space="preserve">, la prima struttura ospedaliera pubblica di tutto il Ciad a dotarsi di questa </w:t>
      </w:r>
      <w:r>
        <w:rPr>
          <w:rFonts w:ascii="Times New Roman" w:hAnsi="Times New Roman" w:cs="Times New Roman"/>
          <w:lang w:val="it"/>
        </w:rPr>
        <w:t>innovativa attrezzatura</w:t>
      </w:r>
      <w:r w:rsidR="00176311">
        <w:rPr>
          <w:rFonts w:ascii="Times New Roman" w:hAnsi="Times New Roman" w:cs="Times New Roman"/>
          <w:lang w:val="it"/>
        </w:rPr>
        <w:t>,</w:t>
      </w:r>
      <w:r w:rsidR="00840263">
        <w:rPr>
          <w:rFonts w:ascii="Times New Roman" w:hAnsi="Times New Roman" w:cs="Times New Roman"/>
          <w:lang w:val="it"/>
        </w:rPr>
        <w:t xml:space="preserve"> che permette l</w:t>
      </w:r>
      <w:r w:rsidR="0077228E">
        <w:rPr>
          <w:rFonts w:ascii="Times New Roman" w:hAnsi="Times New Roman" w:cs="Times New Roman"/>
          <w:lang w:val="it"/>
        </w:rPr>
        <w:t>a</w:t>
      </w:r>
      <w:r w:rsidR="00840263">
        <w:rPr>
          <w:rFonts w:ascii="Times New Roman" w:hAnsi="Times New Roman" w:cs="Times New Roman"/>
          <w:lang w:val="it"/>
        </w:rPr>
        <w:t xml:space="preserve"> diagnosi e il monitoraggio dei pazienti colpiti da patologie epatiche in modo indolore, veloce e non invasivo</w:t>
      </w:r>
      <w:r w:rsidR="00DE6627">
        <w:rPr>
          <w:rFonts w:ascii="Times New Roman" w:hAnsi="Times New Roman" w:cs="Times New Roman"/>
          <w:lang w:val="it"/>
        </w:rPr>
        <w:t xml:space="preserve">. Il </w:t>
      </w:r>
      <w:proofErr w:type="spellStart"/>
      <w:r w:rsidR="00F02217">
        <w:rPr>
          <w:rFonts w:ascii="Times New Roman" w:hAnsi="Times New Roman" w:cs="Times New Roman"/>
          <w:lang w:val="it"/>
        </w:rPr>
        <w:t>Fibroscan</w:t>
      </w:r>
      <w:proofErr w:type="spellEnd"/>
      <w:r w:rsidR="00DE6627">
        <w:rPr>
          <w:rFonts w:ascii="Times New Roman" w:hAnsi="Times New Roman" w:cs="Times New Roman"/>
          <w:lang w:val="it"/>
        </w:rPr>
        <w:t xml:space="preserve"> </w:t>
      </w:r>
      <w:r>
        <w:rPr>
          <w:rFonts w:ascii="Times New Roman" w:hAnsi="Times New Roman" w:cs="Times New Roman"/>
          <w:lang w:val="it"/>
        </w:rPr>
        <w:t>è stat</w:t>
      </w:r>
      <w:r w:rsidR="0077228E">
        <w:rPr>
          <w:rFonts w:ascii="Times New Roman" w:hAnsi="Times New Roman" w:cs="Times New Roman"/>
          <w:lang w:val="it"/>
        </w:rPr>
        <w:t>o</w:t>
      </w:r>
      <w:r>
        <w:rPr>
          <w:rFonts w:ascii="Times New Roman" w:hAnsi="Times New Roman" w:cs="Times New Roman"/>
          <w:lang w:val="it"/>
        </w:rPr>
        <w:t xml:space="preserve"> collocat</w:t>
      </w:r>
      <w:r w:rsidR="00DE6627">
        <w:rPr>
          <w:rFonts w:ascii="Times New Roman" w:hAnsi="Times New Roman" w:cs="Times New Roman"/>
          <w:lang w:val="it"/>
        </w:rPr>
        <w:t>o</w:t>
      </w:r>
      <w:r>
        <w:rPr>
          <w:rFonts w:ascii="Times New Roman" w:hAnsi="Times New Roman" w:cs="Times New Roman"/>
          <w:lang w:val="it"/>
        </w:rPr>
        <w:t xml:space="preserve"> all’interno del </w:t>
      </w:r>
      <w:r w:rsidRPr="000F5FD0">
        <w:rPr>
          <w:rFonts w:ascii="Times New Roman" w:hAnsi="Times New Roman" w:cs="Times New Roman"/>
          <w:lang w:val="it"/>
        </w:rPr>
        <w:t>Dipartimento di Medicina Interna e Gastroenterologia</w:t>
      </w:r>
      <w:r>
        <w:rPr>
          <w:rFonts w:ascii="Times New Roman" w:hAnsi="Times New Roman" w:cs="Times New Roman"/>
          <w:lang w:val="it"/>
        </w:rPr>
        <w:t xml:space="preserve">, di cui il </w:t>
      </w:r>
      <w:r w:rsidR="00327454">
        <w:rPr>
          <w:rFonts w:ascii="Times New Roman" w:hAnsi="Times New Roman" w:cs="Times New Roman"/>
          <w:lang w:val="it"/>
        </w:rPr>
        <w:t>prof</w:t>
      </w:r>
      <w:r>
        <w:rPr>
          <w:rFonts w:ascii="Times New Roman" w:hAnsi="Times New Roman" w:cs="Times New Roman"/>
          <w:lang w:val="it"/>
        </w:rPr>
        <w:t xml:space="preserve">. </w:t>
      </w:r>
      <w:r w:rsidR="00327454">
        <w:rPr>
          <w:rFonts w:ascii="Times New Roman" w:hAnsi="Times New Roman" w:cs="Times New Roman"/>
          <w:lang w:val="it"/>
        </w:rPr>
        <w:t xml:space="preserve">Moussa è primario oltre che direttore della Scuola di specializzazione in </w:t>
      </w:r>
      <w:r w:rsidR="007E5A08">
        <w:rPr>
          <w:rFonts w:ascii="Times New Roman" w:hAnsi="Times New Roman" w:cs="Times New Roman"/>
          <w:lang w:val="it"/>
        </w:rPr>
        <w:t>gastroenterologia</w:t>
      </w:r>
      <w:r w:rsidR="00327454">
        <w:rPr>
          <w:rFonts w:ascii="Times New Roman" w:hAnsi="Times New Roman" w:cs="Times New Roman"/>
          <w:lang w:val="it"/>
        </w:rPr>
        <w:t xml:space="preserve">, </w:t>
      </w:r>
      <w:r w:rsidR="007E5A08">
        <w:rPr>
          <w:rFonts w:ascii="Times New Roman" w:hAnsi="Times New Roman" w:cs="Times New Roman"/>
          <w:lang w:val="it"/>
        </w:rPr>
        <w:t xml:space="preserve">anch’essa </w:t>
      </w:r>
      <w:r w:rsidR="00327454">
        <w:rPr>
          <w:rFonts w:ascii="Times New Roman" w:hAnsi="Times New Roman" w:cs="Times New Roman"/>
          <w:lang w:val="it"/>
        </w:rPr>
        <w:t xml:space="preserve">la prima in Ciad. </w:t>
      </w:r>
      <w:r w:rsidR="00F02217">
        <w:rPr>
          <w:rFonts w:ascii="Times New Roman" w:hAnsi="Times New Roman" w:cs="Times New Roman"/>
          <w:lang w:val="it"/>
        </w:rPr>
        <w:t xml:space="preserve"> </w:t>
      </w:r>
    </w:p>
    <w:p w14:paraId="5A569D98" w14:textId="20E65F0E" w:rsidR="00E513F6" w:rsidRPr="00176311" w:rsidRDefault="00327454" w:rsidP="00955B82">
      <w:pPr>
        <w:ind w:left="-284" w:right="-278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 xml:space="preserve">“Il Fibroscan </w:t>
      </w:r>
      <w:r w:rsidR="00107B5F">
        <w:rPr>
          <w:rFonts w:ascii="Times New Roman" w:hAnsi="Times New Roman" w:cs="Times New Roman"/>
          <w:lang w:val="it"/>
        </w:rPr>
        <w:t xml:space="preserve">è prezioso per </w:t>
      </w:r>
      <w:r>
        <w:rPr>
          <w:rFonts w:ascii="Times New Roman" w:hAnsi="Times New Roman" w:cs="Times New Roman"/>
          <w:lang w:val="it"/>
        </w:rPr>
        <w:t xml:space="preserve">rafforzare la formazione dei gastroenterologi </w:t>
      </w:r>
      <w:r w:rsidR="001F164D">
        <w:rPr>
          <w:rFonts w:ascii="Times New Roman" w:hAnsi="Times New Roman" w:cs="Times New Roman"/>
          <w:lang w:val="it"/>
        </w:rPr>
        <w:t>di domani</w:t>
      </w:r>
      <w:r>
        <w:rPr>
          <w:rFonts w:ascii="Times New Roman" w:hAnsi="Times New Roman" w:cs="Times New Roman"/>
          <w:lang w:val="it"/>
        </w:rPr>
        <w:t xml:space="preserve">: </w:t>
      </w:r>
      <w:r w:rsidR="00321179">
        <w:rPr>
          <w:rFonts w:ascii="Times New Roman" w:hAnsi="Times New Roman" w:cs="Times New Roman"/>
          <w:lang w:val="it"/>
        </w:rPr>
        <w:t>sono in tutto 14 i medici che</w:t>
      </w:r>
      <w:r w:rsidR="00E513F6">
        <w:rPr>
          <w:rFonts w:ascii="Times New Roman" w:hAnsi="Times New Roman" w:cs="Times New Roman"/>
          <w:lang w:val="it"/>
        </w:rPr>
        <w:t xml:space="preserve"> </w:t>
      </w:r>
      <w:r w:rsidR="00E513F6" w:rsidRPr="0004619D">
        <w:rPr>
          <w:rFonts w:ascii="Times New Roman" w:hAnsi="Times New Roman" w:cs="Times New Roman"/>
          <w:lang w:val="it"/>
        </w:rPr>
        <w:t xml:space="preserve">sono stati formati a luglio sull’uso </w:t>
      </w:r>
      <w:r w:rsidR="0004619D">
        <w:rPr>
          <w:rFonts w:ascii="Times New Roman" w:hAnsi="Times New Roman" w:cs="Times New Roman"/>
          <w:lang w:val="it"/>
        </w:rPr>
        <w:t>della nuova apparecchiatura</w:t>
      </w:r>
      <w:r w:rsidR="00D1184E">
        <w:rPr>
          <w:rFonts w:ascii="Times New Roman" w:hAnsi="Times New Roman" w:cs="Times New Roman"/>
          <w:lang w:val="it"/>
        </w:rPr>
        <w:t>, ovvero</w:t>
      </w:r>
      <w:r w:rsidR="00E513F6">
        <w:rPr>
          <w:rFonts w:ascii="Times New Roman" w:hAnsi="Times New Roman" w:cs="Times New Roman"/>
          <w:lang w:val="it"/>
        </w:rPr>
        <w:t xml:space="preserve"> sui </w:t>
      </w:r>
      <w:r w:rsidR="00E513F6" w:rsidRPr="000F5FD0">
        <w:rPr>
          <w:rFonts w:ascii="Times New Roman" w:hAnsi="Times New Roman" w:cs="Times New Roman"/>
          <w:lang w:val="it"/>
        </w:rPr>
        <w:t xml:space="preserve">principi e </w:t>
      </w:r>
      <w:r w:rsidR="00E513F6">
        <w:rPr>
          <w:rFonts w:ascii="Times New Roman" w:hAnsi="Times New Roman" w:cs="Times New Roman"/>
          <w:lang w:val="it"/>
        </w:rPr>
        <w:t xml:space="preserve">le </w:t>
      </w:r>
      <w:r w:rsidR="00E513F6" w:rsidRPr="000F5FD0">
        <w:rPr>
          <w:rFonts w:ascii="Times New Roman" w:hAnsi="Times New Roman" w:cs="Times New Roman"/>
          <w:lang w:val="it"/>
        </w:rPr>
        <w:t>procedure per l</w:t>
      </w:r>
      <w:r w:rsidR="007E5A08">
        <w:rPr>
          <w:rFonts w:ascii="Times New Roman" w:hAnsi="Times New Roman" w:cs="Times New Roman"/>
          <w:lang w:val="it"/>
        </w:rPr>
        <w:t>’</w:t>
      </w:r>
      <w:r w:rsidR="00E513F6" w:rsidRPr="000F5FD0">
        <w:rPr>
          <w:rFonts w:ascii="Times New Roman" w:hAnsi="Times New Roman" w:cs="Times New Roman"/>
          <w:lang w:val="it"/>
        </w:rPr>
        <w:t xml:space="preserve">esame del fegato, </w:t>
      </w:r>
      <w:r w:rsidR="00E513F6">
        <w:rPr>
          <w:rFonts w:ascii="Times New Roman" w:hAnsi="Times New Roman" w:cs="Times New Roman"/>
          <w:lang w:val="it"/>
        </w:rPr>
        <w:t xml:space="preserve">la </w:t>
      </w:r>
      <w:r w:rsidR="00E513F6" w:rsidRPr="000F5FD0">
        <w:rPr>
          <w:rFonts w:ascii="Times New Roman" w:hAnsi="Times New Roman" w:cs="Times New Roman"/>
          <w:lang w:val="it"/>
        </w:rPr>
        <w:t xml:space="preserve">selezione della sonda, </w:t>
      </w:r>
      <w:r w:rsidR="00E513F6">
        <w:rPr>
          <w:rFonts w:ascii="Times New Roman" w:hAnsi="Times New Roman" w:cs="Times New Roman"/>
          <w:lang w:val="it"/>
        </w:rPr>
        <w:t xml:space="preserve">le </w:t>
      </w:r>
      <w:r w:rsidR="00E513F6" w:rsidRPr="000F5FD0">
        <w:rPr>
          <w:rFonts w:ascii="Times New Roman" w:hAnsi="Times New Roman" w:cs="Times New Roman"/>
          <w:lang w:val="it"/>
        </w:rPr>
        <w:t>raccomandazioni di sicurezza</w:t>
      </w:r>
      <w:r w:rsidR="00E513F6">
        <w:rPr>
          <w:rFonts w:ascii="Times New Roman" w:hAnsi="Times New Roman" w:cs="Times New Roman"/>
          <w:lang w:val="it"/>
        </w:rPr>
        <w:t xml:space="preserve">. </w:t>
      </w:r>
      <w:r w:rsidR="0001721B">
        <w:rPr>
          <w:rFonts w:ascii="Times New Roman" w:hAnsi="Times New Roman" w:cs="Times New Roman"/>
          <w:lang w:val="it"/>
        </w:rPr>
        <w:t xml:space="preserve">La maggior parte sono </w:t>
      </w:r>
      <w:r w:rsidR="00E513F6">
        <w:rPr>
          <w:rFonts w:ascii="Times New Roman" w:hAnsi="Times New Roman" w:cs="Times New Roman"/>
          <w:lang w:val="it"/>
        </w:rPr>
        <w:t xml:space="preserve">giovani medici specializzandi, sui 30 anni </w:t>
      </w:r>
      <w:r w:rsidR="007E5A08">
        <w:rPr>
          <w:rFonts w:ascii="Times New Roman" w:hAnsi="Times New Roman" w:cs="Times New Roman"/>
          <w:lang w:val="it"/>
        </w:rPr>
        <w:t xml:space="preserve">d’età </w:t>
      </w:r>
      <w:r w:rsidR="00E513F6">
        <w:rPr>
          <w:rFonts w:ascii="Times New Roman" w:hAnsi="Times New Roman" w:cs="Times New Roman"/>
          <w:lang w:val="it"/>
        </w:rPr>
        <w:t>in media, a cui noi medici più senior</w:t>
      </w:r>
      <w:r w:rsidR="001F164D">
        <w:rPr>
          <w:rFonts w:ascii="Times New Roman" w:hAnsi="Times New Roman" w:cs="Times New Roman"/>
          <w:lang w:val="it"/>
        </w:rPr>
        <w:t xml:space="preserve"> </w:t>
      </w:r>
      <w:r w:rsidR="00D1184E">
        <w:rPr>
          <w:rFonts w:ascii="Times New Roman" w:hAnsi="Times New Roman" w:cs="Times New Roman"/>
          <w:lang w:val="it"/>
        </w:rPr>
        <w:t xml:space="preserve">continuiamo a </w:t>
      </w:r>
      <w:r w:rsidR="00D1184E" w:rsidRPr="00176311">
        <w:rPr>
          <w:rFonts w:ascii="Times New Roman" w:hAnsi="Times New Roman" w:cs="Times New Roman"/>
          <w:lang w:val="it"/>
        </w:rPr>
        <w:t>dedicare</w:t>
      </w:r>
      <w:r w:rsidR="00E513F6" w:rsidRPr="00176311">
        <w:rPr>
          <w:rFonts w:ascii="Times New Roman" w:hAnsi="Times New Roman" w:cs="Times New Roman"/>
          <w:lang w:val="it"/>
        </w:rPr>
        <w:t xml:space="preserve"> una formazione completa</w:t>
      </w:r>
      <w:r w:rsidR="00D1184E" w:rsidRPr="00176311">
        <w:rPr>
          <w:rFonts w:ascii="Times New Roman" w:hAnsi="Times New Roman" w:cs="Times New Roman"/>
          <w:lang w:val="it"/>
        </w:rPr>
        <w:t xml:space="preserve"> </w:t>
      </w:r>
      <w:r w:rsidR="0096416A" w:rsidRPr="00176311">
        <w:rPr>
          <w:rFonts w:ascii="Times New Roman" w:hAnsi="Times New Roman" w:cs="Times New Roman"/>
          <w:lang w:val="it"/>
        </w:rPr>
        <w:t>basata su</w:t>
      </w:r>
      <w:r w:rsidR="00D1184E" w:rsidRPr="00176311">
        <w:rPr>
          <w:rFonts w:ascii="Times New Roman" w:hAnsi="Times New Roman" w:cs="Times New Roman"/>
          <w:lang w:val="it"/>
        </w:rPr>
        <w:t xml:space="preserve"> teoria e pratica. Ogni settimana, poi, </w:t>
      </w:r>
      <w:r w:rsidR="00E513F6" w:rsidRPr="00176311">
        <w:rPr>
          <w:rFonts w:ascii="Times New Roman" w:hAnsi="Times New Roman" w:cs="Times New Roman"/>
          <w:lang w:val="it"/>
        </w:rPr>
        <w:t>uno specializzando</w:t>
      </w:r>
      <w:r w:rsidR="00D1184E" w:rsidRPr="00176311">
        <w:rPr>
          <w:rFonts w:ascii="Times New Roman" w:hAnsi="Times New Roman" w:cs="Times New Roman"/>
          <w:lang w:val="it"/>
        </w:rPr>
        <w:t xml:space="preserve"> a turno</w:t>
      </w:r>
      <w:r w:rsidR="00E513F6" w:rsidRPr="00176311">
        <w:rPr>
          <w:rFonts w:ascii="Times New Roman" w:hAnsi="Times New Roman" w:cs="Times New Roman"/>
          <w:lang w:val="it"/>
        </w:rPr>
        <w:t xml:space="preserve"> presenta un caso clinico e ne discutiamo tutti insieme</w:t>
      </w:r>
      <w:r w:rsidR="00176311">
        <w:rPr>
          <w:rFonts w:ascii="Times New Roman" w:hAnsi="Times New Roman" w:cs="Times New Roman"/>
          <w:lang w:val="it"/>
        </w:rPr>
        <w:t>,</w:t>
      </w:r>
      <w:r w:rsidR="00872A9D" w:rsidRPr="00176311">
        <w:rPr>
          <w:rFonts w:ascii="Times New Roman" w:hAnsi="Times New Roman" w:cs="Times New Roman"/>
          <w:lang w:val="it"/>
        </w:rPr>
        <w:t xml:space="preserve"> in presenza </w:t>
      </w:r>
      <w:r w:rsidR="00176311">
        <w:rPr>
          <w:rFonts w:ascii="Times New Roman" w:hAnsi="Times New Roman" w:cs="Times New Roman"/>
          <w:lang w:val="it"/>
        </w:rPr>
        <w:t xml:space="preserve">anche </w:t>
      </w:r>
      <w:r w:rsidR="00872A9D" w:rsidRPr="00176311">
        <w:rPr>
          <w:rFonts w:ascii="Times New Roman" w:hAnsi="Times New Roman" w:cs="Times New Roman"/>
          <w:lang w:val="it"/>
        </w:rPr>
        <w:t xml:space="preserve">degli studenti di fine anno di </w:t>
      </w:r>
      <w:r w:rsidR="00176311">
        <w:rPr>
          <w:rFonts w:ascii="Times New Roman" w:hAnsi="Times New Roman" w:cs="Times New Roman"/>
          <w:lang w:val="it"/>
        </w:rPr>
        <w:t>M</w:t>
      </w:r>
      <w:r w:rsidR="00872A9D" w:rsidRPr="00176311">
        <w:rPr>
          <w:rFonts w:ascii="Times New Roman" w:hAnsi="Times New Roman" w:cs="Times New Roman"/>
          <w:lang w:val="it"/>
        </w:rPr>
        <w:t xml:space="preserve">edicina </w:t>
      </w:r>
      <w:r w:rsidR="00176311">
        <w:rPr>
          <w:rFonts w:ascii="Times New Roman" w:hAnsi="Times New Roman" w:cs="Times New Roman"/>
          <w:lang w:val="it"/>
        </w:rPr>
        <w:t>G</w:t>
      </w:r>
      <w:r w:rsidR="00872A9D" w:rsidRPr="00176311">
        <w:rPr>
          <w:rFonts w:ascii="Times New Roman" w:hAnsi="Times New Roman" w:cs="Times New Roman"/>
          <w:lang w:val="it"/>
        </w:rPr>
        <w:t>enerale</w:t>
      </w:r>
      <w:r w:rsidR="00FC1789" w:rsidRPr="00176311">
        <w:rPr>
          <w:rFonts w:ascii="Times New Roman" w:hAnsi="Times New Roman" w:cs="Times New Roman"/>
          <w:lang w:val="it"/>
        </w:rPr>
        <w:t>”</w:t>
      </w:r>
      <w:r w:rsidR="00E513F6" w:rsidRPr="00176311">
        <w:rPr>
          <w:rFonts w:ascii="Times New Roman" w:hAnsi="Times New Roman" w:cs="Times New Roman"/>
          <w:lang w:val="it"/>
        </w:rPr>
        <w:t xml:space="preserve">. </w:t>
      </w:r>
    </w:p>
    <w:p w14:paraId="30071B41" w14:textId="45545ED3" w:rsidR="007E5A08" w:rsidRDefault="007E5A08" w:rsidP="00955B82">
      <w:pPr>
        <w:ind w:left="-284" w:right="-278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 xml:space="preserve">Il funzionamento del </w:t>
      </w:r>
      <w:proofErr w:type="spellStart"/>
      <w:r>
        <w:rPr>
          <w:rFonts w:ascii="Times New Roman" w:hAnsi="Times New Roman" w:cs="Times New Roman"/>
          <w:lang w:val="it"/>
        </w:rPr>
        <w:t>Fibroscan</w:t>
      </w:r>
      <w:proofErr w:type="spellEnd"/>
      <w:r>
        <w:rPr>
          <w:rFonts w:ascii="Times New Roman" w:hAnsi="Times New Roman" w:cs="Times New Roman"/>
          <w:lang w:val="it"/>
        </w:rPr>
        <w:t xml:space="preserve"> è semplice: sul torace del paziente, tra gli spazi intercostali, viene posizionata una sonda </w:t>
      </w:r>
      <w:r w:rsidR="00840263">
        <w:rPr>
          <w:rFonts w:ascii="Times New Roman" w:hAnsi="Times New Roman" w:cs="Times New Roman"/>
          <w:lang w:val="it"/>
        </w:rPr>
        <w:t xml:space="preserve">(ce ne sono 3 tipi, a seconda del peso della persona) </w:t>
      </w:r>
      <w:r>
        <w:rPr>
          <w:rFonts w:ascii="Times New Roman" w:hAnsi="Times New Roman" w:cs="Times New Roman"/>
          <w:lang w:val="it"/>
        </w:rPr>
        <w:t xml:space="preserve">che invia onde elastiche al fegato. Un computer misura la velocità di propagazione di queste onde nel tessuto epatico, da cui si traggono dati utili </w:t>
      </w:r>
      <w:r w:rsidR="00840263">
        <w:rPr>
          <w:rFonts w:ascii="Times New Roman" w:hAnsi="Times New Roman" w:cs="Times New Roman"/>
          <w:lang w:val="it"/>
        </w:rPr>
        <w:t xml:space="preserve">per capire quale </w:t>
      </w:r>
      <w:r w:rsidR="0096416A" w:rsidRPr="00176311">
        <w:rPr>
          <w:rFonts w:ascii="Times New Roman" w:hAnsi="Times New Roman" w:cs="Times New Roman"/>
          <w:lang w:val="it"/>
        </w:rPr>
        <w:t xml:space="preserve">sia </w:t>
      </w:r>
      <w:r w:rsidR="00840263" w:rsidRPr="00176311">
        <w:rPr>
          <w:rFonts w:ascii="Times New Roman" w:hAnsi="Times New Roman" w:cs="Times New Roman"/>
          <w:lang w:val="it"/>
        </w:rPr>
        <w:t xml:space="preserve">il livello del danno del fegato causato da patologie virali (come l’epatite b e l’epatite c) o </w:t>
      </w:r>
      <w:r w:rsidR="00C746EE" w:rsidRPr="00176311">
        <w:rPr>
          <w:rFonts w:ascii="Times New Roman" w:hAnsi="Times New Roman" w:cs="Times New Roman"/>
          <w:lang w:val="it"/>
        </w:rPr>
        <w:t>dall’</w:t>
      </w:r>
      <w:r w:rsidR="00840263" w:rsidRPr="00176311">
        <w:rPr>
          <w:rFonts w:ascii="Times New Roman" w:hAnsi="Times New Roman" w:cs="Times New Roman"/>
          <w:lang w:val="it"/>
        </w:rPr>
        <w:t>alcool</w:t>
      </w:r>
      <w:r w:rsidR="00176311">
        <w:rPr>
          <w:rFonts w:ascii="Times New Roman" w:hAnsi="Times New Roman" w:cs="Times New Roman"/>
          <w:lang w:val="it"/>
        </w:rPr>
        <w:t xml:space="preserve"> o</w:t>
      </w:r>
      <w:r w:rsidR="00872A9D" w:rsidRPr="00176311">
        <w:rPr>
          <w:rFonts w:ascii="Times New Roman" w:hAnsi="Times New Roman" w:cs="Times New Roman"/>
          <w:lang w:val="it"/>
        </w:rPr>
        <w:t xml:space="preserve"> altre malattie metaboliche </w:t>
      </w:r>
      <w:r w:rsidR="00176311">
        <w:rPr>
          <w:rFonts w:ascii="Times New Roman" w:hAnsi="Times New Roman" w:cs="Times New Roman"/>
          <w:lang w:val="it"/>
        </w:rPr>
        <w:t>(</w:t>
      </w:r>
      <w:r w:rsidR="00872A9D" w:rsidRPr="00176311">
        <w:rPr>
          <w:rFonts w:ascii="Times New Roman" w:hAnsi="Times New Roman" w:cs="Times New Roman"/>
          <w:lang w:val="it"/>
        </w:rPr>
        <w:t>come il diabete</w:t>
      </w:r>
      <w:r w:rsidR="00176311">
        <w:rPr>
          <w:rFonts w:ascii="Times New Roman" w:hAnsi="Times New Roman" w:cs="Times New Roman"/>
          <w:lang w:val="it"/>
        </w:rPr>
        <w:t>),</w:t>
      </w:r>
      <w:r w:rsidR="00872A9D" w:rsidRPr="00176311">
        <w:rPr>
          <w:rFonts w:ascii="Times New Roman" w:hAnsi="Times New Roman" w:cs="Times New Roman"/>
          <w:lang w:val="it"/>
        </w:rPr>
        <w:t xml:space="preserve"> </w:t>
      </w:r>
      <w:r w:rsidR="00840263" w:rsidRPr="00176311">
        <w:rPr>
          <w:rFonts w:ascii="Times New Roman" w:hAnsi="Times New Roman" w:cs="Times New Roman"/>
          <w:lang w:val="it"/>
        </w:rPr>
        <w:t xml:space="preserve">le prime </w:t>
      </w:r>
      <w:r w:rsidR="00840263">
        <w:rPr>
          <w:rFonts w:ascii="Times New Roman" w:hAnsi="Times New Roman" w:cs="Times New Roman"/>
          <w:lang w:val="it"/>
        </w:rPr>
        <w:t xml:space="preserve">cause di ricovero. </w:t>
      </w:r>
      <w:r w:rsidR="00E038B9">
        <w:rPr>
          <w:rFonts w:ascii="Times New Roman" w:hAnsi="Times New Roman" w:cs="Times New Roman"/>
          <w:lang w:val="it"/>
        </w:rPr>
        <w:t xml:space="preserve">I valori </w:t>
      </w:r>
      <w:r w:rsidR="00840263">
        <w:rPr>
          <w:rFonts w:ascii="Times New Roman" w:hAnsi="Times New Roman" w:cs="Times New Roman"/>
          <w:lang w:val="it"/>
        </w:rPr>
        <w:t>indicano</w:t>
      </w:r>
      <w:r w:rsidR="00E038B9">
        <w:rPr>
          <w:rFonts w:ascii="Times New Roman" w:hAnsi="Times New Roman" w:cs="Times New Roman"/>
          <w:lang w:val="it"/>
        </w:rPr>
        <w:t xml:space="preserve"> per esempio se la malattia del paziente non </w:t>
      </w:r>
      <w:r w:rsidR="0096416A">
        <w:rPr>
          <w:rFonts w:ascii="Times New Roman" w:hAnsi="Times New Roman" w:cs="Times New Roman"/>
          <w:lang w:val="it"/>
        </w:rPr>
        <w:t xml:space="preserve">è </w:t>
      </w:r>
      <w:r w:rsidR="00E038B9">
        <w:rPr>
          <w:rFonts w:ascii="Times New Roman" w:hAnsi="Times New Roman" w:cs="Times New Roman"/>
          <w:lang w:val="it"/>
        </w:rPr>
        <w:t>grave ma è tuttavia necessario completare la valutazione clinica, oppure p</w:t>
      </w:r>
      <w:r w:rsidR="0096416A">
        <w:rPr>
          <w:rFonts w:ascii="Times New Roman" w:hAnsi="Times New Roman" w:cs="Times New Roman"/>
          <w:lang w:val="it"/>
        </w:rPr>
        <w:t>ossono</w:t>
      </w:r>
      <w:r w:rsidR="00E038B9">
        <w:rPr>
          <w:rFonts w:ascii="Times New Roman" w:hAnsi="Times New Roman" w:cs="Times New Roman"/>
          <w:lang w:val="it"/>
        </w:rPr>
        <w:t xml:space="preserve"> sollevare il sospetto clinico di un danno epatico avanzato (come la cirrosi) per cui è urgente avviare un trattamento. </w:t>
      </w:r>
    </w:p>
    <w:p w14:paraId="3764A68D" w14:textId="3228ADCA" w:rsidR="00840263" w:rsidRDefault="00840263" w:rsidP="00BA0B81">
      <w:pPr>
        <w:ind w:left="-284" w:right="-278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“Oltre a essere non invasivo e indolore, si tratta di un esame anche veloce: servono solo 10 minuti, per questo i pazienti sono ben disposti</w:t>
      </w:r>
      <w:r w:rsidR="000C6A3A">
        <w:rPr>
          <w:rFonts w:ascii="Times New Roman" w:hAnsi="Times New Roman" w:cs="Times New Roman"/>
          <w:lang w:val="it"/>
        </w:rPr>
        <w:t xml:space="preserve"> a farsi visitare</w:t>
      </w:r>
      <w:r w:rsidR="0096416A">
        <w:rPr>
          <w:rFonts w:ascii="Times New Roman" w:hAnsi="Times New Roman" w:cs="Times New Roman"/>
          <w:lang w:val="it"/>
        </w:rPr>
        <w:t xml:space="preserve">” prosegue il prof. </w:t>
      </w:r>
      <w:r w:rsidR="0096416A" w:rsidRPr="000F5FD0">
        <w:rPr>
          <w:rFonts w:ascii="Times New Roman" w:hAnsi="Times New Roman" w:cs="Times New Roman"/>
          <w:lang w:val="it"/>
        </w:rPr>
        <w:t>Moussa</w:t>
      </w:r>
      <w:r w:rsidR="0096416A">
        <w:rPr>
          <w:rFonts w:ascii="Times New Roman" w:hAnsi="Times New Roman" w:cs="Times New Roman"/>
          <w:lang w:val="it"/>
        </w:rPr>
        <w:t>. “</w:t>
      </w:r>
      <w:r w:rsidR="000C6A3A">
        <w:rPr>
          <w:rFonts w:ascii="Times New Roman" w:hAnsi="Times New Roman" w:cs="Times New Roman"/>
          <w:lang w:val="it"/>
        </w:rPr>
        <w:t>Al</w:t>
      </w:r>
      <w:r>
        <w:rPr>
          <w:rFonts w:ascii="Times New Roman" w:hAnsi="Times New Roman" w:cs="Times New Roman"/>
          <w:lang w:val="it"/>
        </w:rPr>
        <w:t xml:space="preserve"> momento abbiamo valutato oltre 150 </w:t>
      </w:r>
      <w:r w:rsidR="000C6A3A">
        <w:rPr>
          <w:rFonts w:ascii="Times New Roman" w:hAnsi="Times New Roman" w:cs="Times New Roman"/>
          <w:lang w:val="it"/>
        </w:rPr>
        <w:t xml:space="preserve">persone </w:t>
      </w:r>
      <w:r>
        <w:rPr>
          <w:rFonts w:ascii="Times New Roman" w:hAnsi="Times New Roman" w:cs="Times New Roman"/>
          <w:lang w:val="it"/>
        </w:rPr>
        <w:t>e i risultati sono in fase di elaborazione da parte di una specializzanda che ne ha fatto l’oggetto della sua tes</w:t>
      </w:r>
      <w:r w:rsidR="00BA0B81">
        <w:rPr>
          <w:rFonts w:ascii="Times New Roman" w:hAnsi="Times New Roman" w:cs="Times New Roman"/>
          <w:lang w:val="it"/>
        </w:rPr>
        <w:t>i. Ricordo inoltre il commento di un’altra dottoressa che, dopo le prime lezioni teoriche e pratic</w:t>
      </w:r>
      <w:r w:rsidR="008E78D0">
        <w:rPr>
          <w:rFonts w:ascii="Times New Roman" w:hAnsi="Times New Roman" w:cs="Times New Roman"/>
          <w:lang w:val="it"/>
        </w:rPr>
        <w:t>he</w:t>
      </w:r>
      <w:r w:rsidR="00BA0B81">
        <w:rPr>
          <w:rFonts w:ascii="Times New Roman" w:hAnsi="Times New Roman" w:cs="Times New Roman"/>
          <w:lang w:val="it"/>
        </w:rPr>
        <w:t xml:space="preserve">, mi disse: </w:t>
      </w:r>
      <w:r w:rsidR="00B94105">
        <w:rPr>
          <w:rFonts w:ascii="Times New Roman" w:hAnsi="Times New Roman" w:cs="Times New Roman"/>
          <w:lang w:val="it"/>
        </w:rPr>
        <w:t>t</w:t>
      </w:r>
      <w:r w:rsidR="00BA0B81">
        <w:rPr>
          <w:rFonts w:ascii="Times New Roman" w:hAnsi="Times New Roman" w:cs="Times New Roman"/>
          <w:lang w:val="it"/>
        </w:rPr>
        <w:t>rovo questo dispositivo essenziale nella cura quotidiana dei nostri pazienti perché ci permette di gestire in modo ancora più efficace le complicazioni delle patologie che vediamo ogni giorno, e ci permette di sostenere la ricerca in Ciad”.</w:t>
      </w:r>
    </w:p>
    <w:p w14:paraId="437BF5E4" w14:textId="77777777" w:rsidR="00321179" w:rsidRDefault="00BA0B81" w:rsidP="00D50F61">
      <w:pPr>
        <w:ind w:left="-284" w:right="-278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 xml:space="preserve">Il Fibroscan è solo l’ultimo tassello realizzato grazie al </w:t>
      </w:r>
      <w:r w:rsidR="00851330">
        <w:rPr>
          <w:rFonts w:ascii="Times New Roman" w:hAnsi="Times New Roman" w:cs="Times New Roman"/>
          <w:lang w:val="it"/>
        </w:rPr>
        <w:t>piano</w:t>
      </w:r>
      <w:r>
        <w:rPr>
          <w:rFonts w:ascii="Times New Roman" w:hAnsi="Times New Roman" w:cs="Times New Roman"/>
          <w:lang w:val="it"/>
        </w:rPr>
        <w:t xml:space="preserve"> di cooperazione </w:t>
      </w:r>
      <w:r w:rsidR="00851330">
        <w:rPr>
          <w:rFonts w:ascii="Times New Roman" w:hAnsi="Times New Roman" w:cs="Times New Roman"/>
          <w:lang w:val="it"/>
        </w:rPr>
        <w:t xml:space="preserve">“Progetto Sanità Italia-Ciad: Formazione e Innovazione </w:t>
      </w:r>
      <w:r w:rsidR="00851330" w:rsidRPr="00321179">
        <w:rPr>
          <w:rFonts w:ascii="Times New Roman" w:hAnsi="Times New Roman" w:cs="Times New Roman"/>
          <w:lang w:val="it"/>
        </w:rPr>
        <w:t>tecnologica</w:t>
      </w:r>
      <w:r w:rsidR="00321179" w:rsidRPr="00321179">
        <w:rPr>
          <w:rFonts w:ascii="Times New Roman" w:hAnsi="Times New Roman" w:cs="Times New Roman"/>
          <w:lang w:val="it"/>
        </w:rPr>
        <w:t xml:space="preserve"> AID 12582</w:t>
      </w:r>
      <w:r w:rsidR="00851330" w:rsidRPr="00321179">
        <w:rPr>
          <w:rFonts w:ascii="Times New Roman" w:hAnsi="Times New Roman" w:cs="Times New Roman"/>
          <w:lang w:val="it"/>
        </w:rPr>
        <w:t>”</w:t>
      </w:r>
      <w:r w:rsidR="00851330">
        <w:rPr>
          <w:rFonts w:ascii="Times New Roman" w:hAnsi="Times New Roman" w:cs="Times New Roman"/>
          <w:lang w:val="it"/>
        </w:rPr>
        <w:t xml:space="preserve"> che risponde al doppio obiettivo di potenziare le infrastrutture e la formazione specialistica, per migliorare lo sviluppo dei sistemi sanitari </w:t>
      </w:r>
      <w:r w:rsidR="00851330">
        <w:rPr>
          <w:rFonts w:ascii="Times New Roman" w:hAnsi="Times New Roman" w:cs="Times New Roman"/>
          <w:lang w:val="it"/>
        </w:rPr>
        <w:lastRenderedPageBreak/>
        <w:t xml:space="preserve">e quindi </w:t>
      </w:r>
      <w:r w:rsidR="00851330" w:rsidRPr="001F61B8">
        <w:rPr>
          <w:rFonts w:ascii="Times New Roman" w:hAnsi="Times New Roman" w:cs="Times New Roman"/>
          <w:lang w:val="it"/>
        </w:rPr>
        <w:t>la salute degli abitanti del Ciad</w:t>
      </w:r>
      <w:r w:rsidR="00851330">
        <w:rPr>
          <w:rFonts w:ascii="Times New Roman" w:hAnsi="Times New Roman" w:cs="Times New Roman"/>
          <w:lang w:val="it"/>
        </w:rPr>
        <w:t>.</w:t>
      </w:r>
      <w:r w:rsidR="009E5F79">
        <w:rPr>
          <w:rFonts w:ascii="Times New Roman" w:hAnsi="Times New Roman" w:cs="Times New Roman"/>
          <w:lang w:val="it"/>
        </w:rPr>
        <w:t xml:space="preserve"> </w:t>
      </w:r>
      <w:r w:rsidR="00D50F61">
        <w:rPr>
          <w:rFonts w:ascii="Times New Roman" w:hAnsi="Times New Roman" w:cs="Times New Roman"/>
          <w:lang w:val="it"/>
        </w:rPr>
        <w:t>Al progetto collaborano diverse realtà a livello internazionale guidate dall’Università di Roma Tor Vergata: Fondazione Magis, Istituto</w:t>
      </w:r>
      <w:r w:rsidR="00D50F61" w:rsidRPr="00ED5BFF">
        <w:rPr>
          <w:rFonts w:ascii="Times New Roman" w:hAnsi="Times New Roman" w:cs="Times New Roman"/>
          <w:lang w:val="it"/>
        </w:rPr>
        <w:t xml:space="preserve"> per i Sistemi Biologici (ISB) del Centro Nazionale Ricerche (CNR)</w:t>
      </w:r>
      <w:r w:rsidR="00D50F61">
        <w:rPr>
          <w:rFonts w:ascii="Times New Roman" w:hAnsi="Times New Roman" w:cs="Times New Roman"/>
          <w:lang w:val="it"/>
        </w:rPr>
        <w:t xml:space="preserve">, </w:t>
      </w:r>
      <w:r w:rsidR="00D50F61" w:rsidRPr="00B51A3E">
        <w:rPr>
          <w:rFonts w:ascii="Times New Roman" w:hAnsi="Times New Roman" w:cs="Times New Roman"/>
          <w:lang w:val="it"/>
        </w:rPr>
        <w:t>Ufficio di Niamey dell’Agenzia Italiana per la Cooperazione allo Sviluppo (Aics).</w:t>
      </w:r>
      <w:r w:rsidR="00D50F61">
        <w:rPr>
          <w:rFonts w:ascii="Times New Roman" w:hAnsi="Times New Roman" w:cs="Times New Roman"/>
          <w:lang w:val="it"/>
        </w:rPr>
        <w:t xml:space="preserve"> </w:t>
      </w:r>
    </w:p>
    <w:p w14:paraId="391DF06B" w14:textId="18D7C166" w:rsidR="00D50F61" w:rsidRDefault="00D50F61" w:rsidP="00D50F61">
      <w:pPr>
        <w:ind w:left="-284" w:right="-278"/>
        <w:rPr>
          <w:rFonts w:ascii="Times New Roman" w:hAnsi="Times New Roman" w:cs="Times New Roman"/>
          <w:lang w:val="it"/>
        </w:rPr>
      </w:pPr>
      <w:r>
        <w:rPr>
          <w:rFonts w:ascii="Times New Roman" w:hAnsi="Times New Roman" w:cs="Times New Roman"/>
          <w:lang w:val="it"/>
        </w:rPr>
        <w:t>“</w:t>
      </w:r>
      <w:r w:rsidR="00321179">
        <w:rPr>
          <w:rFonts w:ascii="Times New Roman" w:hAnsi="Times New Roman" w:cs="Times New Roman"/>
          <w:lang w:val="it"/>
        </w:rPr>
        <w:t xml:space="preserve">La prossima attività è l’organizzazione di </w:t>
      </w:r>
      <w:r>
        <w:rPr>
          <w:rFonts w:ascii="Times New Roman" w:hAnsi="Times New Roman" w:cs="Times New Roman"/>
          <w:lang w:val="it"/>
        </w:rPr>
        <w:t xml:space="preserve">missioni di professionisti italiani in Ciad per l’inizio del prossimo anno, sempre nell’ambito della </w:t>
      </w:r>
      <w:r w:rsidRPr="00176311">
        <w:rPr>
          <w:rFonts w:ascii="Times New Roman" w:hAnsi="Times New Roman" w:cs="Times New Roman"/>
          <w:lang w:val="it"/>
        </w:rPr>
        <w:t xml:space="preserve">gastroenterologia </w:t>
      </w:r>
      <w:r w:rsidR="00872A9D" w:rsidRPr="00176311">
        <w:rPr>
          <w:rFonts w:ascii="Times New Roman" w:hAnsi="Times New Roman" w:cs="Times New Roman"/>
          <w:lang w:val="it"/>
        </w:rPr>
        <w:t xml:space="preserve">e dell’epatologia </w:t>
      </w:r>
      <w:r w:rsidRPr="00176311">
        <w:rPr>
          <w:rFonts w:ascii="Times New Roman" w:hAnsi="Times New Roman" w:cs="Times New Roman"/>
          <w:lang w:val="it"/>
        </w:rPr>
        <w:t xml:space="preserve">che </w:t>
      </w:r>
      <w:r>
        <w:rPr>
          <w:rFonts w:ascii="Times New Roman" w:hAnsi="Times New Roman" w:cs="Times New Roman"/>
          <w:lang w:val="it"/>
        </w:rPr>
        <w:t>è molto richiesta. Io stesso ho avuto la fortuna e</w:t>
      </w:r>
      <w:r w:rsidR="00C746EE">
        <w:rPr>
          <w:rFonts w:ascii="Times New Roman" w:hAnsi="Times New Roman" w:cs="Times New Roman"/>
          <w:lang w:val="it"/>
        </w:rPr>
        <w:t xml:space="preserve"> la</w:t>
      </w:r>
      <w:r>
        <w:rPr>
          <w:rFonts w:ascii="Times New Roman" w:hAnsi="Times New Roman" w:cs="Times New Roman"/>
          <w:lang w:val="it"/>
        </w:rPr>
        <w:t xml:space="preserve"> possibilità di studiare in Italia, dove ho ricevuto una formazione di altissimo livello, oltre che un’educazione fondamentale nel nostro mestiere di medici e ricercato</w:t>
      </w:r>
      <w:r w:rsidR="00B94105">
        <w:rPr>
          <w:rFonts w:ascii="Times New Roman" w:hAnsi="Times New Roman" w:cs="Times New Roman"/>
          <w:lang w:val="it"/>
        </w:rPr>
        <w:t>ri</w:t>
      </w:r>
      <w:r>
        <w:rPr>
          <w:rFonts w:ascii="Times New Roman" w:hAnsi="Times New Roman" w:cs="Times New Roman"/>
          <w:lang w:val="it"/>
        </w:rPr>
        <w:t>: lavorare in squadra”.</w:t>
      </w:r>
    </w:p>
    <w:p w14:paraId="6CDB49DA" w14:textId="77777777" w:rsidR="009E5F79" w:rsidRDefault="009E5F79" w:rsidP="00955B82">
      <w:pPr>
        <w:ind w:left="-284" w:right="-278"/>
        <w:rPr>
          <w:rFonts w:ascii="Times New Roman" w:hAnsi="Times New Roman" w:cs="Times New Roman"/>
          <w:lang w:val="it"/>
        </w:rPr>
      </w:pPr>
    </w:p>
    <w:p w14:paraId="67910BB4" w14:textId="77777777" w:rsidR="00955B82" w:rsidRDefault="00955B82" w:rsidP="004A5975">
      <w:pPr>
        <w:ind w:left="-284" w:right="-278"/>
        <w:rPr>
          <w:rFonts w:ascii="Times New Roman" w:hAnsi="Times New Roman" w:cs="Times New Roman"/>
          <w:lang w:val="it"/>
        </w:rPr>
      </w:pPr>
    </w:p>
    <w:p w14:paraId="0BB50413" w14:textId="77777777" w:rsidR="00D268BC" w:rsidRPr="00872A9D" w:rsidRDefault="00D268BC" w:rsidP="00D268BC">
      <w:pPr>
        <w:ind w:left="-284" w:right="-278"/>
        <w:rPr>
          <w:rFonts w:ascii="Times New Roman" w:hAnsi="Times New Roman" w:cs="Times New Roman"/>
          <w:color w:val="0070C0"/>
          <w:lang w:val="it"/>
        </w:rPr>
      </w:pPr>
    </w:p>
    <w:p w14:paraId="01244509" w14:textId="77777777" w:rsidR="009E2D15" w:rsidRDefault="009E2D15" w:rsidP="00D268BC">
      <w:pPr>
        <w:ind w:left="-284" w:right="-278"/>
        <w:rPr>
          <w:rFonts w:ascii="Times New Roman" w:hAnsi="Times New Roman" w:cs="Times New Roman"/>
          <w:lang w:val="it"/>
        </w:rPr>
      </w:pPr>
    </w:p>
    <w:p w14:paraId="2AA82EE2" w14:textId="77777777" w:rsidR="009E2D15" w:rsidRDefault="009E2D15" w:rsidP="00D268BC">
      <w:pPr>
        <w:ind w:left="-284" w:right="-278"/>
        <w:rPr>
          <w:rFonts w:ascii="Times New Roman" w:hAnsi="Times New Roman" w:cs="Times New Roman"/>
          <w:lang w:val="it"/>
        </w:rPr>
      </w:pPr>
    </w:p>
    <w:p w14:paraId="16EEF9B7" w14:textId="77777777" w:rsidR="009E2D15" w:rsidRDefault="009E2D15" w:rsidP="00D268BC">
      <w:pPr>
        <w:ind w:left="-284" w:right="-278"/>
        <w:rPr>
          <w:rFonts w:ascii="Times New Roman" w:hAnsi="Times New Roman" w:cs="Times New Roman"/>
          <w:lang w:val="it"/>
        </w:rPr>
      </w:pPr>
    </w:p>
    <w:sectPr w:rsidR="009E2D15" w:rsidSect="00BB3E6A">
      <w:headerReference w:type="default" r:id="rId7"/>
      <w:pgSz w:w="12240" w:h="15840"/>
      <w:pgMar w:top="1244" w:right="1440" w:bottom="1135" w:left="1440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48A08" w14:textId="77777777" w:rsidR="004E3353" w:rsidRDefault="004E3353" w:rsidP="00623133">
      <w:r>
        <w:rPr>
          <w:lang w:val="it"/>
        </w:rPr>
        <w:separator/>
      </w:r>
    </w:p>
  </w:endnote>
  <w:endnote w:type="continuationSeparator" w:id="0">
    <w:p w14:paraId="678B06DF" w14:textId="77777777" w:rsidR="004E3353" w:rsidRDefault="004E3353" w:rsidP="00623133">
      <w:r>
        <w:rPr>
          <w:lang w:val="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A402C" w14:textId="77777777" w:rsidR="004E3353" w:rsidRDefault="004E3353" w:rsidP="00623133">
      <w:r>
        <w:rPr>
          <w:lang w:val="it"/>
        </w:rPr>
        <w:separator/>
      </w:r>
    </w:p>
  </w:footnote>
  <w:footnote w:type="continuationSeparator" w:id="0">
    <w:p w14:paraId="098C3EE1" w14:textId="77777777" w:rsidR="004E3353" w:rsidRDefault="004E3353" w:rsidP="00623133">
      <w:r>
        <w:rPr>
          <w:lang w:val="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24ED6" w14:textId="148CBA8B" w:rsidR="00623133" w:rsidRDefault="00623133" w:rsidP="00623133">
    <w:pPr>
      <w:tabs>
        <w:tab w:val="left" w:pos="2707"/>
        <w:tab w:val="center" w:pos="4819"/>
        <w:tab w:val="right" w:pos="9638"/>
      </w:tabs>
      <w:rPr>
        <w:rFonts w:ascii="Times New Roman" w:eastAsia="Times New Roman" w:hAnsi="Times New Roman" w:cs="Times New Roman"/>
        <w:noProof/>
        <w:lang w:val="it-IT" w:eastAsia="it-IT"/>
      </w:rPr>
    </w:pPr>
    <w:r w:rsidRPr="00E82955"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E4747F4" wp14:editId="2FA017CF">
          <wp:simplePos x="0" y="0"/>
          <wp:positionH relativeFrom="column">
            <wp:posOffset>-390526</wp:posOffset>
          </wp:positionH>
          <wp:positionV relativeFrom="paragraph">
            <wp:posOffset>19051</wp:posOffset>
          </wp:positionV>
          <wp:extent cx="724427" cy="598170"/>
          <wp:effectExtent l="0" t="0" r="0" b="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263" cy="601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it"/>
      </w:rPr>
      <w:t xml:space="preserve">          </w:t>
    </w:r>
    <w:r w:rsidRPr="00E82955">
      <w:rPr>
        <w:lang w:val="it"/>
      </w:rPr>
      <w:t xml:space="preserve">   </w:t>
    </w:r>
    <w:r w:rsidRPr="00E82955">
      <w:rPr>
        <w:noProof/>
        <w:lang w:val="it-IT" w:eastAsia="it-IT"/>
      </w:rPr>
      <w:drawing>
        <wp:inline distT="0" distB="0" distL="0" distR="0" wp14:anchorId="2BBE3492" wp14:editId="3AF38CBF">
          <wp:extent cx="2108910" cy="501650"/>
          <wp:effectExtent l="0" t="0" r="5715" b="0"/>
          <wp:docPr id="26" name="Immagine 26" descr="page1image34071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age1image3407148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511" cy="50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2955">
      <w:rPr>
        <w:lang w:val="it"/>
      </w:rPr>
      <w:t xml:space="preserve">  </w:t>
    </w:r>
    <w:r w:rsidRPr="00E82955">
      <w:rPr>
        <w:noProof/>
        <w:lang w:val="it-IT" w:eastAsia="it-IT"/>
      </w:rPr>
      <w:drawing>
        <wp:inline distT="0" distB="0" distL="0" distR="0" wp14:anchorId="2C6B4EB5" wp14:editId="2BB74EFF">
          <wp:extent cx="752475" cy="647621"/>
          <wp:effectExtent l="0" t="0" r="0" b="635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194" cy="660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it"/>
      </w:rPr>
      <w:t xml:space="preserve"> </w:t>
    </w:r>
    <w:r w:rsidRPr="00B6788F">
      <w:rPr>
        <w:noProof/>
        <w:lang w:val="it-IT" w:eastAsia="it-IT"/>
      </w:rPr>
      <w:drawing>
        <wp:inline distT="0" distB="0" distL="0" distR="0" wp14:anchorId="325E4CED" wp14:editId="66B9F417">
          <wp:extent cx="552450" cy="714375"/>
          <wp:effectExtent l="0" t="0" r="0" b="9525"/>
          <wp:docPr id="28" name="Immagine 28" descr="\\magis-2016.local\users$\sabrina.atturo\Desktop\SABRINA PC\COLLEGAMENTO SABRINA - PROGETTI\PC_Sabrina\LOGHI MAGIS\Loghi MAGIS def 2015\Marchio MAGIS 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gis-2016.local\users$\sabrina.atturo\Desktop\SABRINA PC\COLLEGAMENTO SABRINA - PROGETTI\PC_Sabrina\LOGHI MAGIS\Loghi MAGIS def 2015\Marchio MAGIS bianc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01" r="15470"/>
                  <a:stretch/>
                </pic:blipFill>
                <pic:spPr bwMode="auto">
                  <a:xfrm>
                    <a:off x="0" y="0"/>
                    <a:ext cx="567751" cy="7341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it"/>
      </w:rPr>
      <w:t xml:space="preserve"> </w:t>
    </w:r>
    <w:r w:rsidRPr="00E82955">
      <w:rPr>
        <w:lang w:val="it"/>
      </w:rPr>
      <w:t xml:space="preserve">  </w:t>
    </w:r>
    <w:r w:rsidRPr="00E82955">
      <w:rPr>
        <w:noProof/>
        <w:lang w:val="it-IT" w:eastAsia="it-IT"/>
      </w:rPr>
      <w:drawing>
        <wp:inline distT="0" distB="0" distL="0" distR="0" wp14:anchorId="06D607F3" wp14:editId="5BFBB6D7">
          <wp:extent cx="581025" cy="581025"/>
          <wp:effectExtent l="0" t="0" r="9525" b="9525"/>
          <wp:docPr id="29" name="Immagine 29" descr="page1image24775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page1image2477531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1FC0">
      <w:rPr>
        <w:lang w:val="it"/>
      </w:rPr>
      <w:t xml:space="preserve"> </w:t>
    </w:r>
    <w:r>
      <w:rPr>
        <w:noProof/>
        <w:lang w:val="it" w:eastAsia="it-IT"/>
      </w:rPr>
      <w:t xml:space="preserve">  </w:t>
    </w:r>
    <w:r w:rsidRPr="00E82955">
      <w:rPr>
        <w:noProof/>
        <w:lang w:val="it-IT" w:eastAsia="it-IT"/>
      </w:rPr>
      <w:drawing>
        <wp:inline distT="0" distB="0" distL="0" distR="0" wp14:anchorId="62A22D78" wp14:editId="02B74CDC">
          <wp:extent cx="1028190" cy="583565"/>
          <wp:effectExtent l="0" t="0" r="635" b="6985"/>
          <wp:docPr id="30" name="Immagine 30" descr="page1image34026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age1image34026288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158" cy="593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A0F9C" w14:textId="77777777" w:rsidR="00623133" w:rsidRPr="00872A9D" w:rsidRDefault="00623133" w:rsidP="00E21FC0">
    <w:pPr>
      <w:rPr>
        <w:rFonts w:ascii="Calibri" w:eastAsia="Times New Roman" w:hAnsi="Calibri" w:cs="Times New Roman"/>
        <w:b/>
        <w:bCs/>
        <w:iCs/>
      </w:rPr>
    </w:pPr>
  </w:p>
  <w:p w14:paraId="12C2A253" w14:textId="5978C68A" w:rsidR="00623133" w:rsidRPr="00FB540D" w:rsidRDefault="00623133" w:rsidP="00623133">
    <w:pPr>
      <w:jc w:val="center"/>
      <w:rPr>
        <w:bCs/>
        <w:sz w:val="20"/>
        <w:szCs w:val="20"/>
        <w:u w:val="single"/>
        <w:lang w:val="it-IT"/>
      </w:rPr>
    </w:pPr>
    <w:r w:rsidRPr="00FB540D">
      <w:rPr>
        <w:bCs/>
        <w:sz w:val="20"/>
        <w:szCs w:val="20"/>
        <w:u w:val="single"/>
        <w:lang w:val="it"/>
      </w:rPr>
      <w:t>Progetto Sanità Italia-Ciad: Formazione e Innovazione Tecnologica</w:t>
    </w:r>
    <w:r w:rsidR="00806B28" w:rsidRPr="00FB540D">
      <w:rPr>
        <w:bCs/>
        <w:sz w:val="20"/>
        <w:szCs w:val="20"/>
        <w:u w:val="single"/>
        <w:lang w:val="it"/>
      </w:rPr>
      <w:t xml:space="preserve"> </w:t>
    </w:r>
    <w:r w:rsidRPr="00FB540D">
      <w:rPr>
        <w:bCs/>
        <w:sz w:val="20"/>
        <w:szCs w:val="20"/>
        <w:u w:val="single"/>
        <w:lang w:val="it"/>
      </w:rPr>
      <w:t>(AID 12582)</w:t>
    </w:r>
  </w:p>
  <w:p w14:paraId="7C55D24E" w14:textId="1900B026" w:rsidR="00623133" w:rsidRPr="00623133" w:rsidRDefault="00623133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7BA3"/>
    <w:multiLevelType w:val="hybridMultilevel"/>
    <w:tmpl w:val="5804FFFA"/>
    <w:lvl w:ilvl="0" w:tplc="212AC7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11EF5"/>
    <w:multiLevelType w:val="hybridMultilevel"/>
    <w:tmpl w:val="BFEE8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815184"/>
    <w:multiLevelType w:val="hybridMultilevel"/>
    <w:tmpl w:val="A55A1924"/>
    <w:lvl w:ilvl="0" w:tplc="CEA08C2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24E5A"/>
    <w:multiLevelType w:val="hybridMultilevel"/>
    <w:tmpl w:val="13725F36"/>
    <w:lvl w:ilvl="0" w:tplc="B21A20F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24BAA"/>
    <w:multiLevelType w:val="hybridMultilevel"/>
    <w:tmpl w:val="25766D60"/>
    <w:lvl w:ilvl="0" w:tplc="D4567EB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BE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it-IT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83"/>
    <w:rsid w:val="000035C6"/>
    <w:rsid w:val="00005D19"/>
    <w:rsid w:val="0001364C"/>
    <w:rsid w:val="00016BD1"/>
    <w:rsid w:val="0001721B"/>
    <w:rsid w:val="0002190B"/>
    <w:rsid w:val="000223CD"/>
    <w:rsid w:val="0002326C"/>
    <w:rsid w:val="000245C3"/>
    <w:rsid w:val="00025782"/>
    <w:rsid w:val="00025996"/>
    <w:rsid w:val="00026F69"/>
    <w:rsid w:val="000331E3"/>
    <w:rsid w:val="00035059"/>
    <w:rsid w:val="000376A8"/>
    <w:rsid w:val="0004619D"/>
    <w:rsid w:val="000517F8"/>
    <w:rsid w:val="000533D4"/>
    <w:rsid w:val="00053F2D"/>
    <w:rsid w:val="0007462D"/>
    <w:rsid w:val="0008144E"/>
    <w:rsid w:val="00082F34"/>
    <w:rsid w:val="00084AC2"/>
    <w:rsid w:val="0008649E"/>
    <w:rsid w:val="00092502"/>
    <w:rsid w:val="000A265D"/>
    <w:rsid w:val="000A689A"/>
    <w:rsid w:val="000B7FBE"/>
    <w:rsid w:val="000C0390"/>
    <w:rsid w:val="000C2475"/>
    <w:rsid w:val="000C6A3A"/>
    <w:rsid w:val="000E1B48"/>
    <w:rsid w:val="000E6679"/>
    <w:rsid w:val="000F5FD0"/>
    <w:rsid w:val="000F6852"/>
    <w:rsid w:val="0010084F"/>
    <w:rsid w:val="00102423"/>
    <w:rsid w:val="00107B5F"/>
    <w:rsid w:val="00114ADF"/>
    <w:rsid w:val="0013298F"/>
    <w:rsid w:val="0013426F"/>
    <w:rsid w:val="00136370"/>
    <w:rsid w:val="001570FC"/>
    <w:rsid w:val="00163847"/>
    <w:rsid w:val="00170A25"/>
    <w:rsid w:val="00173CA9"/>
    <w:rsid w:val="00176311"/>
    <w:rsid w:val="0018017F"/>
    <w:rsid w:val="00196976"/>
    <w:rsid w:val="001A18EF"/>
    <w:rsid w:val="001A2319"/>
    <w:rsid w:val="001A6297"/>
    <w:rsid w:val="001C1296"/>
    <w:rsid w:val="001D78C0"/>
    <w:rsid w:val="001F093A"/>
    <w:rsid w:val="001F164D"/>
    <w:rsid w:val="001F2B0C"/>
    <w:rsid w:val="001F61B8"/>
    <w:rsid w:val="00200D42"/>
    <w:rsid w:val="00211233"/>
    <w:rsid w:val="00234B73"/>
    <w:rsid w:val="0023625C"/>
    <w:rsid w:val="00241AAC"/>
    <w:rsid w:val="00242F1D"/>
    <w:rsid w:val="00247B99"/>
    <w:rsid w:val="00250067"/>
    <w:rsid w:val="002540D2"/>
    <w:rsid w:val="002545B3"/>
    <w:rsid w:val="002575DD"/>
    <w:rsid w:val="00273393"/>
    <w:rsid w:val="00273EAC"/>
    <w:rsid w:val="00285465"/>
    <w:rsid w:val="00285497"/>
    <w:rsid w:val="002936B7"/>
    <w:rsid w:val="002A1A6F"/>
    <w:rsid w:val="002B2392"/>
    <w:rsid w:val="002C25E8"/>
    <w:rsid w:val="002C40AE"/>
    <w:rsid w:val="002D337F"/>
    <w:rsid w:val="002E0B28"/>
    <w:rsid w:val="002E328C"/>
    <w:rsid w:val="00312EF0"/>
    <w:rsid w:val="00321179"/>
    <w:rsid w:val="00324ADE"/>
    <w:rsid w:val="00324B4E"/>
    <w:rsid w:val="00327454"/>
    <w:rsid w:val="00333FAC"/>
    <w:rsid w:val="003349EF"/>
    <w:rsid w:val="00337C44"/>
    <w:rsid w:val="003452E5"/>
    <w:rsid w:val="0035078F"/>
    <w:rsid w:val="00352A58"/>
    <w:rsid w:val="00362391"/>
    <w:rsid w:val="00363C87"/>
    <w:rsid w:val="00370427"/>
    <w:rsid w:val="00373D89"/>
    <w:rsid w:val="00380E1F"/>
    <w:rsid w:val="003813D9"/>
    <w:rsid w:val="00384995"/>
    <w:rsid w:val="00384BB6"/>
    <w:rsid w:val="00392150"/>
    <w:rsid w:val="003B285C"/>
    <w:rsid w:val="003C1055"/>
    <w:rsid w:val="003F18ED"/>
    <w:rsid w:val="004008C2"/>
    <w:rsid w:val="00403348"/>
    <w:rsid w:val="00425F30"/>
    <w:rsid w:val="004376F4"/>
    <w:rsid w:val="00441F43"/>
    <w:rsid w:val="00443260"/>
    <w:rsid w:val="00454A54"/>
    <w:rsid w:val="00475267"/>
    <w:rsid w:val="0048558C"/>
    <w:rsid w:val="00496866"/>
    <w:rsid w:val="00496C82"/>
    <w:rsid w:val="00496D7E"/>
    <w:rsid w:val="004A1D20"/>
    <w:rsid w:val="004A5975"/>
    <w:rsid w:val="004A6E52"/>
    <w:rsid w:val="004B1604"/>
    <w:rsid w:val="004C5349"/>
    <w:rsid w:val="004E3353"/>
    <w:rsid w:val="004E34E9"/>
    <w:rsid w:val="004E7B1B"/>
    <w:rsid w:val="004F46F4"/>
    <w:rsid w:val="00513522"/>
    <w:rsid w:val="0051677B"/>
    <w:rsid w:val="0052063B"/>
    <w:rsid w:val="00520F8D"/>
    <w:rsid w:val="0052436C"/>
    <w:rsid w:val="00535524"/>
    <w:rsid w:val="005506BB"/>
    <w:rsid w:val="00562F02"/>
    <w:rsid w:val="00563A07"/>
    <w:rsid w:val="0056748D"/>
    <w:rsid w:val="005904D4"/>
    <w:rsid w:val="005A1CBB"/>
    <w:rsid w:val="005A5920"/>
    <w:rsid w:val="005B1330"/>
    <w:rsid w:val="005B6205"/>
    <w:rsid w:val="005D067D"/>
    <w:rsid w:val="005D7229"/>
    <w:rsid w:val="005F158D"/>
    <w:rsid w:val="005F50C9"/>
    <w:rsid w:val="005F63DB"/>
    <w:rsid w:val="00600296"/>
    <w:rsid w:val="00600B44"/>
    <w:rsid w:val="00600F22"/>
    <w:rsid w:val="0061149D"/>
    <w:rsid w:val="00615604"/>
    <w:rsid w:val="00621BA6"/>
    <w:rsid w:val="00623133"/>
    <w:rsid w:val="00624396"/>
    <w:rsid w:val="00624CE5"/>
    <w:rsid w:val="006262A6"/>
    <w:rsid w:val="00651DD5"/>
    <w:rsid w:val="00652E60"/>
    <w:rsid w:val="0065708B"/>
    <w:rsid w:val="0066235C"/>
    <w:rsid w:val="006625A8"/>
    <w:rsid w:val="00667DD8"/>
    <w:rsid w:val="00671731"/>
    <w:rsid w:val="0067271B"/>
    <w:rsid w:val="006740EB"/>
    <w:rsid w:val="00687F1A"/>
    <w:rsid w:val="00692ED8"/>
    <w:rsid w:val="0069538E"/>
    <w:rsid w:val="00695DBD"/>
    <w:rsid w:val="006A08F9"/>
    <w:rsid w:val="006A1344"/>
    <w:rsid w:val="006C3938"/>
    <w:rsid w:val="006C61AE"/>
    <w:rsid w:val="006D30B4"/>
    <w:rsid w:val="006D5CC1"/>
    <w:rsid w:val="006E37B8"/>
    <w:rsid w:val="006F5ED5"/>
    <w:rsid w:val="0070193D"/>
    <w:rsid w:val="00702957"/>
    <w:rsid w:val="00712488"/>
    <w:rsid w:val="00714F2A"/>
    <w:rsid w:val="007253CB"/>
    <w:rsid w:val="007314BD"/>
    <w:rsid w:val="0073439F"/>
    <w:rsid w:val="00734A54"/>
    <w:rsid w:val="0074034E"/>
    <w:rsid w:val="00754CF5"/>
    <w:rsid w:val="00767E82"/>
    <w:rsid w:val="00771B37"/>
    <w:rsid w:val="0077228E"/>
    <w:rsid w:val="00780B07"/>
    <w:rsid w:val="0079121A"/>
    <w:rsid w:val="00795DE6"/>
    <w:rsid w:val="007A1E9D"/>
    <w:rsid w:val="007A5B61"/>
    <w:rsid w:val="007A5C9F"/>
    <w:rsid w:val="007B17DF"/>
    <w:rsid w:val="007B46BB"/>
    <w:rsid w:val="007B6E41"/>
    <w:rsid w:val="007C778E"/>
    <w:rsid w:val="007E5A08"/>
    <w:rsid w:val="007E6230"/>
    <w:rsid w:val="007F2665"/>
    <w:rsid w:val="00800817"/>
    <w:rsid w:val="00803F8F"/>
    <w:rsid w:val="008044DF"/>
    <w:rsid w:val="00806B28"/>
    <w:rsid w:val="00807908"/>
    <w:rsid w:val="00807CD1"/>
    <w:rsid w:val="00815F0C"/>
    <w:rsid w:val="00825090"/>
    <w:rsid w:val="00826F0F"/>
    <w:rsid w:val="00835746"/>
    <w:rsid w:val="00840263"/>
    <w:rsid w:val="00841E89"/>
    <w:rsid w:val="00842650"/>
    <w:rsid w:val="00847D3C"/>
    <w:rsid w:val="00851330"/>
    <w:rsid w:val="0087006C"/>
    <w:rsid w:val="00872A9D"/>
    <w:rsid w:val="00873B8C"/>
    <w:rsid w:val="00890F44"/>
    <w:rsid w:val="00891700"/>
    <w:rsid w:val="008A211B"/>
    <w:rsid w:val="008B05E3"/>
    <w:rsid w:val="008B74F5"/>
    <w:rsid w:val="008C347A"/>
    <w:rsid w:val="008C74C0"/>
    <w:rsid w:val="008D055C"/>
    <w:rsid w:val="008D3776"/>
    <w:rsid w:val="008D4A60"/>
    <w:rsid w:val="008E302D"/>
    <w:rsid w:val="008E56A8"/>
    <w:rsid w:val="008E78D0"/>
    <w:rsid w:val="008F5DCB"/>
    <w:rsid w:val="00921BDA"/>
    <w:rsid w:val="00932A6E"/>
    <w:rsid w:val="009430B3"/>
    <w:rsid w:val="00943F60"/>
    <w:rsid w:val="0094569C"/>
    <w:rsid w:val="00951C36"/>
    <w:rsid w:val="00954DE1"/>
    <w:rsid w:val="00955B82"/>
    <w:rsid w:val="00960B30"/>
    <w:rsid w:val="0096416A"/>
    <w:rsid w:val="0098602F"/>
    <w:rsid w:val="0099037E"/>
    <w:rsid w:val="009941D6"/>
    <w:rsid w:val="0099679A"/>
    <w:rsid w:val="009A2E13"/>
    <w:rsid w:val="009C6A7A"/>
    <w:rsid w:val="009D3E60"/>
    <w:rsid w:val="009D5AAF"/>
    <w:rsid w:val="009D5FBF"/>
    <w:rsid w:val="009D793D"/>
    <w:rsid w:val="009D7E1C"/>
    <w:rsid w:val="009E0D05"/>
    <w:rsid w:val="009E194D"/>
    <w:rsid w:val="009E2D15"/>
    <w:rsid w:val="009E5F79"/>
    <w:rsid w:val="00A03B6F"/>
    <w:rsid w:val="00A12776"/>
    <w:rsid w:val="00A215BC"/>
    <w:rsid w:val="00A227AF"/>
    <w:rsid w:val="00A2363A"/>
    <w:rsid w:val="00A279D5"/>
    <w:rsid w:val="00A27D24"/>
    <w:rsid w:val="00A31DAF"/>
    <w:rsid w:val="00A3208C"/>
    <w:rsid w:val="00A4104D"/>
    <w:rsid w:val="00A4525F"/>
    <w:rsid w:val="00A4634A"/>
    <w:rsid w:val="00A47715"/>
    <w:rsid w:val="00A559A5"/>
    <w:rsid w:val="00A70122"/>
    <w:rsid w:val="00A870C1"/>
    <w:rsid w:val="00A91A2B"/>
    <w:rsid w:val="00A950F0"/>
    <w:rsid w:val="00A976E5"/>
    <w:rsid w:val="00AA482E"/>
    <w:rsid w:val="00AA7F5A"/>
    <w:rsid w:val="00AB1E7E"/>
    <w:rsid w:val="00AD08C8"/>
    <w:rsid w:val="00AD19FC"/>
    <w:rsid w:val="00AD3477"/>
    <w:rsid w:val="00AD4D01"/>
    <w:rsid w:val="00AE44FD"/>
    <w:rsid w:val="00B0268B"/>
    <w:rsid w:val="00B13824"/>
    <w:rsid w:val="00B16BED"/>
    <w:rsid w:val="00B40AFC"/>
    <w:rsid w:val="00B418D3"/>
    <w:rsid w:val="00B46DD7"/>
    <w:rsid w:val="00B51A3E"/>
    <w:rsid w:val="00B543E3"/>
    <w:rsid w:val="00B55706"/>
    <w:rsid w:val="00B62B18"/>
    <w:rsid w:val="00B6788F"/>
    <w:rsid w:val="00B81943"/>
    <w:rsid w:val="00B915EA"/>
    <w:rsid w:val="00B94105"/>
    <w:rsid w:val="00BA0B81"/>
    <w:rsid w:val="00BA2F63"/>
    <w:rsid w:val="00BA781D"/>
    <w:rsid w:val="00BA7823"/>
    <w:rsid w:val="00BB1090"/>
    <w:rsid w:val="00BB376B"/>
    <w:rsid w:val="00BB3E6A"/>
    <w:rsid w:val="00BC5BB5"/>
    <w:rsid w:val="00BC7601"/>
    <w:rsid w:val="00BD6651"/>
    <w:rsid w:val="00BE072B"/>
    <w:rsid w:val="00BF0FD9"/>
    <w:rsid w:val="00BF1B8F"/>
    <w:rsid w:val="00BF4435"/>
    <w:rsid w:val="00BF4A1F"/>
    <w:rsid w:val="00C14256"/>
    <w:rsid w:val="00C16657"/>
    <w:rsid w:val="00C231C6"/>
    <w:rsid w:val="00C33BA0"/>
    <w:rsid w:val="00C45A1A"/>
    <w:rsid w:val="00C5279F"/>
    <w:rsid w:val="00C746EE"/>
    <w:rsid w:val="00C80E54"/>
    <w:rsid w:val="00C8373D"/>
    <w:rsid w:val="00C855D6"/>
    <w:rsid w:val="00CA44F9"/>
    <w:rsid w:val="00CA725E"/>
    <w:rsid w:val="00CC1D96"/>
    <w:rsid w:val="00CD3BC6"/>
    <w:rsid w:val="00CD4828"/>
    <w:rsid w:val="00CD7E5A"/>
    <w:rsid w:val="00CE3A83"/>
    <w:rsid w:val="00CF239E"/>
    <w:rsid w:val="00D01BA7"/>
    <w:rsid w:val="00D04777"/>
    <w:rsid w:val="00D06EF5"/>
    <w:rsid w:val="00D1184E"/>
    <w:rsid w:val="00D268BC"/>
    <w:rsid w:val="00D30D4A"/>
    <w:rsid w:val="00D342DA"/>
    <w:rsid w:val="00D4211E"/>
    <w:rsid w:val="00D50F61"/>
    <w:rsid w:val="00D52930"/>
    <w:rsid w:val="00D63BDC"/>
    <w:rsid w:val="00D733EA"/>
    <w:rsid w:val="00D75909"/>
    <w:rsid w:val="00D759A2"/>
    <w:rsid w:val="00D82840"/>
    <w:rsid w:val="00D90CB7"/>
    <w:rsid w:val="00D93183"/>
    <w:rsid w:val="00D94124"/>
    <w:rsid w:val="00DB12D2"/>
    <w:rsid w:val="00DB1665"/>
    <w:rsid w:val="00DB5DA6"/>
    <w:rsid w:val="00DB5F84"/>
    <w:rsid w:val="00DC1385"/>
    <w:rsid w:val="00DC4069"/>
    <w:rsid w:val="00DE6627"/>
    <w:rsid w:val="00DE7B92"/>
    <w:rsid w:val="00E02215"/>
    <w:rsid w:val="00E032AB"/>
    <w:rsid w:val="00E038B9"/>
    <w:rsid w:val="00E051B0"/>
    <w:rsid w:val="00E12369"/>
    <w:rsid w:val="00E17C5E"/>
    <w:rsid w:val="00E21FC0"/>
    <w:rsid w:val="00E3186F"/>
    <w:rsid w:val="00E323C9"/>
    <w:rsid w:val="00E34DFB"/>
    <w:rsid w:val="00E4108B"/>
    <w:rsid w:val="00E416A9"/>
    <w:rsid w:val="00E513F6"/>
    <w:rsid w:val="00E53A27"/>
    <w:rsid w:val="00E66A15"/>
    <w:rsid w:val="00E72976"/>
    <w:rsid w:val="00E72A02"/>
    <w:rsid w:val="00E743A8"/>
    <w:rsid w:val="00E82955"/>
    <w:rsid w:val="00E875F0"/>
    <w:rsid w:val="00EA482B"/>
    <w:rsid w:val="00EB7C3B"/>
    <w:rsid w:val="00EC5AC3"/>
    <w:rsid w:val="00ED4388"/>
    <w:rsid w:val="00ED5BFF"/>
    <w:rsid w:val="00EE3F28"/>
    <w:rsid w:val="00EE438C"/>
    <w:rsid w:val="00EF4B25"/>
    <w:rsid w:val="00F02217"/>
    <w:rsid w:val="00F047ED"/>
    <w:rsid w:val="00F11947"/>
    <w:rsid w:val="00F15AEF"/>
    <w:rsid w:val="00F32BAD"/>
    <w:rsid w:val="00F33171"/>
    <w:rsid w:val="00F42041"/>
    <w:rsid w:val="00F449A5"/>
    <w:rsid w:val="00F55347"/>
    <w:rsid w:val="00F61254"/>
    <w:rsid w:val="00F63900"/>
    <w:rsid w:val="00F662B8"/>
    <w:rsid w:val="00F72122"/>
    <w:rsid w:val="00F72FC7"/>
    <w:rsid w:val="00F758C1"/>
    <w:rsid w:val="00F803BE"/>
    <w:rsid w:val="00F83CD1"/>
    <w:rsid w:val="00F929AC"/>
    <w:rsid w:val="00FB4461"/>
    <w:rsid w:val="00FB540D"/>
    <w:rsid w:val="00FC0D5A"/>
    <w:rsid w:val="00FC1789"/>
    <w:rsid w:val="00FD0BDA"/>
    <w:rsid w:val="00FD5A04"/>
    <w:rsid w:val="00FD66AA"/>
    <w:rsid w:val="00FE2195"/>
    <w:rsid w:val="00FE21A3"/>
    <w:rsid w:val="00FE2856"/>
    <w:rsid w:val="00FE49DD"/>
    <w:rsid w:val="00FE51C3"/>
    <w:rsid w:val="00FE6A72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56F8F"/>
  <w15:chartTrackingRefBased/>
  <w15:docId w15:val="{CEFC4EB8-69BC-BC4A-96A0-46A63676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3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6">
    <w:name w:val="Grid Table 4 Accent 6"/>
    <w:basedOn w:val="Tabellanormale"/>
    <w:uiPriority w:val="49"/>
    <w:rsid w:val="00CE3A8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-colore1">
    <w:name w:val="Grid Table 5 Dark Accent 1"/>
    <w:basedOn w:val="Tabellanormale"/>
    <w:uiPriority w:val="50"/>
    <w:rsid w:val="00CE3A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elenco4-colore5">
    <w:name w:val="List Table 4 Accent 5"/>
    <w:basedOn w:val="Tabellanormale"/>
    <w:uiPriority w:val="49"/>
    <w:rsid w:val="00CE3A8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aragrafoelenco">
    <w:name w:val="List Paragraph"/>
    <w:basedOn w:val="Normale"/>
    <w:uiPriority w:val="34"/>
    <w:qFormat/>
    <w:rsid w:val="0066235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2313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2313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313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231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133"/>
  </w:style>
  <w:style w:type="paragraph" w:styleId="Pidipagina">
    <w:name w:val="footer"/>
    <w:basedOn w:val="Normale"/>
    <w:link w:val="PidipaginaCarattere"/>
    <w:uiPriority w:val="99"/>
    <w:unhideWhenUsed/>
    <w:rsid w:val="006231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133"/>
  </w:style>
  <w:style w:type="character" w:styleId="Collegamentoipertestuale">
    <w:name w:val="Hyperlink"/>
    <w:rsid w:val="00FE51C3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806B28"/>
    <w:rPr>
      <w:color w:val="80808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E49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E49DD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FE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1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7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4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09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Malik, Fauzia</dc:creator>
  <cp:keywords/>
  <dc:description/>
  <cp:lastModifiedBy>Sabrina Atturo</cp:lastModifiedBy>
  <cp:revision>2</cp:revision>
  <dcterms:created xsi:type="dcterms:W3CDTF">2023-12-15T11:51:00Z</dcterms:created>
  <dcterms:modified xsi:type="dcterms:W3CDTF">2023-12-15T11:51:00Z</dcterms:modified>
  <cp:category/>
</cp:coreProperties>
</file>